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bidiVisual/>
        <w:tblW w:w="9356" w:type="dxa"/>
        <w:tblInd w:w="-364" w:type="dxa"/>
        <w:tblLook w:val="04A0" w:firstRow="1" w:lastRow="0" w:firstColumn="1" w:lastColumn="0" w:noHBand="0" w:noVBand="1"/>
      </w:tblPr>
      <w:tblGrid>
        <w:gridCol w:w="3132"/>
        <w:gridCol w:w="3606"/>
        <w:gridCol w:w="2618"/>
      </w:tblGrid>
      <w:tr w:rsidR="001B04A8" w:rsidRPr="002816F6" w:rsidTr="003C2636">
        <w:tc>
          <w:tcPr>
            <w:tcW w:w="3132" w:type="dxa"/>
            <w:tcBorders>
              <w:top w:val="thickThinLargeGap" w:sz="2" w:space="0" w:color="auto"/>
              <w:left w:val="thickThinLargeGap" w:sz="2" w:space="0" w:color="auto"/>
            </w:tcBorders>
            <w:shd w:val="clear" w:color="auto" w:fill="auto"/>
            <w:vAlign w:val="center"/>
          </w:tcPr>
          <w:p w:rsidR="001B04A8" w:rsidRPr="00936EFF" w:rsidRDefault="001B04A8" w:rsidP="0011746B">
            <w:pPr>
              <w:rPr>
                <w:rFonts w:asciiTheme="majorBidi" w:hAnsiTheme="majorBidi" w:cstheme="majorBidi"/>
                <w:b/>
                <w:bCs/>
                <w:sz w:val="24"/>
                <w:szCs w:val="24"/>
                <w:rtl/>
              </w:rPr>
            </w:pPr>
            <w:r w:rsidRPr="00936EFF">
              <w:rPr>
                <w:rFonts w:asciiTheme="majorBidi" w:hAnsiTheme="majorBidi" w:cstheme="majorBidi"/>
                <w:b/>
                <w:bCs/>
                <w:sz w:val="24"/>
                <w:szCs w:val="24"/>
                <w:rtl/>
              </w:rPr>
              <w:t>جامعة فيلادلفيا</w:t>
            </w:r>
          </w:p>
        </w:tc>
        <w:tc>
          <w:tcPr>
            <w:tcW w:w="3606" w:type="dxa"/>
            <w:vMerge w:val="restart"/>
            <w:tcBorders>
              <w:top w:val="thickThinLargeGap" w:sz="2" w:space="0" w:color="auto"/>
            </w:tcBorders>
            <w:vAlign w:val="center"/>
          </w:tcPr>
          <w:p w:rsidR="001B04A8" w:rsidRPr="002816F6" w:rsidRDefault="001B04A8" w:rsidP="00F9065F">
            <w:pPr>
              <w:jc w:val="center"/>
              <w:rPr>
                <w:rFonts w:asciiTheme="majorBidi" w:hAnsiTheme="majorBidi" w:cstheme="majorBidi"/>
                <w:sz w:val="28"/>
                <w:szCs w:val="28"/>
                <w:rtl/>
              </w:rPr>
            </w:pPr>
            <w:r w:rsidRPr="00357AE0">
              <w:rPr>
                <w:rFonts w:asciiTheme="majorBidi" w:hAnsiTheme="majorBidi" w:cstheme="majorBidi"/>
                <w:noProof/>
                <w:sz w:val="24"/>
                <w:szCs w:val="24"/>
              </w:rPr>
              <w:drawing>
                <wp:inline distT="0" distB="0" distL="0" distR="0" wp14:anchorId="4B1D7377" wp14:editId="43E38C66">
                  <wp:extent cx="2149475" cy="679450"/>
                  <wp:effectExtent l="0" t="0" r="3175"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49475" cy="679450"/>
                          </a:xfrm>
                          <a:prstGeom prst="rect">
                            <a:avLst/>
                          </a:prstGeom>
                        </pic:spPr>
                      </pic:pic>
                    </a:graphicData>
                  </a:graphic>
                </wp:inline>
              </w:drawing>
            </w:r>
          </w:p>
        </w:tc>
        <w:tc>
          <w:tcPr>
            <w:tcW w:w="2618" w:type="dxa"/>
            <w:tcBorders>
              <w:top w:val="thickThinLargeGap" w:sz="2" w:space="0" w:color="auto"/>
              <w:right w:val="thickThinLargeGap" w:sz="2" w:space="0" w:color="auto"/>
            </w:tcBorders>
            <w:shd w:val="clear" w:color="auto" w:fill="auto"/>
          </w:tcPr>
          <w:p w:rsidR="001B04A8" w:rsidRPr="001B04A8" w:rsidRDefault="001B04A8" w:rsidP="004B5B6E">
            <w:pPr>
              <w:rPr>
                <w:rStyle w:val="Hyperlink"/>
                <w:rFonts w:asciiTheme="majorBidi" w:hAnsiTheme="majorBidi" w:cstheme="majorBidi"/>
                <w:b/>
                <w:bCs/>
                <w:color w:val="auto"/>
                <w:sz w:val="24"/>
                <w:szCs w:val="24"/>
                <w:u w:val="none"/>
                <w:rtl/>
              </w:rPr>
            </w:pPr>
            <w:r w:rsidRPr="00357AE0">
              <w:rPr>
                <w:rStyle w:val="Hyperlink"/>
                <w:rFonts w:asciiTheme="majorBidi" w:hAnsiTheme="majorBidi" w:cstheme="majorBidi" w:hint="cs"/>
                <w:b/>
                <w:bCs/>
                <w:color w:val="auto"/>
                <w:sz w:val="24"/>
                <w:szCs w:val="24"/>
                <w:u w:val="none"/>
                <w:rtl/>
              </w:rPr>
              <w:t>تاريخ الاعتماد</w:t>
            </w:r>
            <w:r>
              <w:rPr>
                <w:rStyle w:val="Hyperlink"/>
                <w:rFonts w:asciiTheme="majorBidi" w:hAnsiTheme="majorBidi" w:cstheme="majorBidi"/>
                <w:b/>
                <w:bCs/>
                <w:color w:val="auto"/>
                <w:sz w:val="24"/>
                <w:szCs w:val="24"/>
                <w:u w:val="none"/>
              </w:rPr>
              <w:t>:</w:t>
            </w:r>
            <w:r w:rsidR="00AD3624">
              <w:rPr>
                <w:rStyle w:val="Hyperlink"/>
                <w:rFonts w:asciiTheme="majorBidi" w:hAnsiTheme="majorBidi" w:cstheme="majorBidi" w:hint="cs"/>
                <w:b/>
                <w:bCs/>
                <w:color w:val="auto"/>
                <w:sz w:val="24"/>
                <w:szCs w:val="24"/>
                <w:u w:val="none"/>
                <w:rtl/>
              </w:rPr>
              <w:t xml:space="preserve">                     </w:t>
            </w:r>
          </w:p>
        </w:tc>
      </w:tr>
      <w:tr w:rsidR="001B04A8" w:rsidRPr="002816F6" w:rsidTr="0011746B">
        <w:tc>
          <w:tcPr>
            <w:tcW w:w="3132" w:type="dxa"/>
            <w:tcBorders>
              <w:left w:val="thickThinLargeGap" w:sz="2" w:space="0" w:color="auto"/>
            </w:tcBorders>
            <w:vAlign w:val="center"/>
          </w:tcPr>
          <w:p w:rsidR="001B04A8" w:rsidRPr="00936EFF" w:rsidRDefault="001B04A8" w:rsidP="00824B0B">
            <w:pPr>
              <w:rPr>
                <w:rFonts w:asciiTheme="majorBidi" w:hAnsiTheme="majorBidi" w:cstheme="majorBidi"/>
                <w:b/>
                <w:bCs/>
                <w:sz w:val="24"/>
                <w:szCs w:val="24"/>
                <w:rtl/>
                <w:lang w:bidi="ar-JO"/>
              </w:rPr>
            </w:pPr>
            <w:r w:rsidRPr="00936EFF">
              <w:rPr>
                <w:rFonts w:asciiTheme="majorBidi" w:hAnsiTheme="majorBidi" w:cstheme="majorBidi"/>
                <w:b/>
                <w:bCs/>
                <w:sz w:val="24"/>
                <w:szCs w:val="24"/>
                <w:rtl/>
              </w:rPr>
              <w:t>كلية</w:t>
            </w:r>
            <w:r w:rsidRPr="00936EFF">
              <w:rPr>
                <w:rFonts w:asciiTheme="majorBidi" w:hAnsiTheme="majorBidi" w:cstheme="majorBidi" w:hint="cs"/>
                <w:b/>
                <w:bCs/>
                <w:sz w:val="24"/>
                <w:szCs w:val="24"/>
                <w:rtl/>
              </w:rPr>
              <w:t>:</w:t>
            </w:r>
            <w:r w:rsidR="00824B0B">
              <w:rPr>
                <w:rFonts w:asciiTheme="majorBidi" w:hAnsiTheme="majorBidi" w:cstheme="majorBidi"/>
                <w:b/>
                <w:bCs/>
                <w:sz w:val="24"/>
                <w:szCs w:val="24"/>
                <w:rtl/>
              </w:rPr>
              <w:t xml:space="preserve"> </w:t>
            </w:r>
            <w:r w:rsidR="0007789C">
              <w:rPr>
                <w:rFonts w:asciiTheme="majorBidi" w:hAnsiTheme="majorBidi" w:cstheme="majorBidi" w:hint="cs"/>
                <w:b/>
                <w:bCs/>
                <w:sz w:val="24"/>
                <w:szCs w:val="24"/>
                <w:rtl/>
                <w:lang w:bidi="ar-JO"/>
              </w:rPr>
              <w:t xml:space="preserve">الاعمال </w:t>
            </w:r>
          </w:p>
        </w:tc>
        <w:tc>
          <w:tcPr>
            <w:tcW w:w="3606" w:type="dxa"/>
            <w:vMerge/>
          </w:tcPr>
          <w:p w:rsidR="001B04A8" w:rsidRPr="002816F6" w:rsidRDefault="001B04A8">
            <w:pPr>
              <w:rPr>
                <w:rFonts w:asciiTheme="majorBidi" w:hAnsiTheme="majorBidi" w:cstheme="majorBidi"/>
                <w:sz w:val="28"/>
                <w:szCs w:val="28"/>
                <w:rtl/>
              </w:rPr>
            </w:pPr>
          </w:p>
        </w:tc>
        <w:tc>
          <w:tcPr>
            <w:tcW w:w="2618" w:type="dxa"/>
            <w:tcBorders>
              <w:right w:val="thickThinLargeGap" w:sz="2" w:space="0" w:color="auto"/>
            </w:tcBorders>
          </w:tcPr>
          <w:p w:rsidR="001B04A8" w:rsidRPr="00357AE0" w:rsidRDefault="001B04A8" w:rsidP="000010C8">
            <w:pPr>
              <w:rPr>
                <w:rStyle w:val="Hyperlink"/>
                <w:rFonts w:asciiTheme="majorBidi" w:hAnsiTheme="majorBidi" w:cstheme="majorBidi"/>
                <w:b/>
                <w:bCs/>
                <w:color w:val="auto"/>
                <w:sz w:val="24"/>
                <w:szCs w:val="24"/>
                <w:u w:val="none"/>
              </w:rPr>
            </w:pPr>
            <w:r w:rsidRPr="00357AE0">
              <w:rPr>
                <w:rStyle w:val="Hyperlink"/>
                <w:rFonts w:asciiTheme="majorBidi" w:hAnsiTheme="majorBidi" w:cstheme="majorBidi" w:hint="cs"/>
                <w:b/>
                <w:bCs/>
                <w:color w:val="auto"/>
                <w:sz w:val="24"/>
                <w:szCs w:val="24"/>
                <w:u w:val="none"/>
                <w:rtl/>
              </w:rPr>
              <w:t xml:space="preserve">الإصدار: </w:t>
            </w:r>
            <w:r w:rsidR="000010C8">
              <w:rPr>
                <w:rStyle w:val="Hyperlink"/>
                <w:rFonts w:asciiTheme="majorBidi" w:hAnsiTheme="majorBidi" w:cstheme="majorBidi" w:hint="cs"/>
                <w:b/>
                <w:bCs/>
                <w:color w:val="auto"/>
                <w:sz w:val="24"/>
                <w:szCs w:val="24"/>
                <w:u w:val="none"/>
                <w:rtl/>
              </w:rPr>
              <w:t>الثاني</w:t>
            </w:r>
          </w:p>
        </w:tc>
      </w:tr>
      <w:tr w:rsidR="001B04A8" w:rsidRPr="002816F6" w:rsidTr="00DD67EA">
        <w:tc>
          <w:tcPr>
            <w:tcW w:w="3132" w:type="dxa"/>
            <w:tcBorders>
              <w:left w:val="thickThinLargeGap" w:sz="2" w:space="0" w:color="auto"/>
            </w:tcBorders>
            <w:vAlign w:val="center"/>
          </w:tcPr>
          <w:p w:rsidR="001B04A8" w:rsidRPr="002816F6" w:rsidRDefault="001B04A8" w:rsidP="004B5B6E">
            <w:pPr>
              <w:rPr>
                <w:rFonts w:asciiTheme="majorBidi" w:hAnsiTheme="majorBidi" w:cstheme="majorBidi"/>
                <w:b/>
                <w:bCs/>
                <w:sz w:val="28"/>
                <w:szCs w:val="28"/>
                <w:rtl/>
              </w:rPr>
            </w:pPr>
            <w:r w:rsidRPr="00357AE0">
              <w:rPr>
                <w:rFonts w:asciiTheme="majorBidi" w:hAnsiTheme="majorBidi" w:cstheme="majorBidi"/>
                <w:b/>
                <w:bCs/>
                <w:sz w:val="24"/>
                <w:szCs w:val="24"/>
                <w:rtl/>
              </w:rPr>
              <w:t>قسم</w:t>
            </w:r>
            <w:r>
              <w:rPr>
                <w:rFonts w:asciiTheme="majorBidi" w:hAnsiTheme="majorBidi" w:cstheme="majorBidi" w:hint="cs"/>
                <w:b/>
                <w:bCs/>
                <w:sz w:val="24"/>
                <w:szCs w:val="24"/>
                <w:rtl/>
              </w:rPr>
              <w:t>:</w:t>
            </w:r>
            <w:r w:rsidR="00AD3624">
              <w:rPr>
                <w:rFonts w:asciiTheme="majorBidi" w:hAnsiTheme="majorBidi" w:cstheme="majorBidi" w:hint="cs"/>
                <w:b/>
                <w:bCs/>
                <w:sz w:val="28"/>
                <w:szCs w:val="28"/>
                <w:rtl/>
              </w:rPr>
              <w:t xml:space="preserve"> </w:t>
            </w:r>
            <w:r w:rsidR="0007789C">
              <w:rPr>
                <w:rFonts w:asciiTheme="majorBidi" w:hAnsiTheme="majorBidi" w:cstheme="majorBidi" w:hint="cs"/>
                <w:b/>
                <w:bCs/>
                <w:sz w:val="28"/>
                <w:szCs w:val="28"/>
                <w:rtl/>
              </w:rPr>
              <w:t xml:space="preserve">علوم مالية وصرفية </w:t>
            </w:r>
          </w:p>
        </w:tc>
        <w:tc>
          <w:tcPr>
            <w:tcW w:w="3606" w:type="dxa"/>
            <w:vMerge/>
          </w:tcPr>
          <w:p w:rsidR="001B04A8" w:rsidRPr="002816F6" w:rsidRDefault="001B04A8">
            <w:pPr>
              <w:rPr>
                <w:rFonts w:asciiTheme="majorBidi" w:hAnsiTheme="majorBidi" w:cstheme="majorBidi"/>
                <w:sz w:val="28"/>
                <w:szCs w:val="28"/>
                <w:rtl/>
              </w:rPr>
            </w:pPr>
          </w:p>
        </w:tc>
        <w:tc>
          <w:tcPr>
            <w:tcW w:w="2618" w:type="dxa"/>
            <w:tcBorders>
              <w:right w:val="thickThinLargeGap" w:sz="2" w:space="0" w:color="auto"/>
            </w:tcBorders>
            <w:vAlign w:val="center"/>
          </w:tcPr>
          <w:p w:rsidR="001B04A8" w:rsidRPr="00357AE0" w:rsidRDefault="00927FA2" w:rsidP="00357AE0">
            <w:pPr>
              <w:rPr>
                <w:rStyle w:val="Hyperlink"/>
                <w:rFonts w:asciiTheme="majorBidi" w:hAnsiTheme="majorBidi" w:cstheme="majorBidi"/>
                <w:b/>
                <w:bCs/>
                <w:color w:val="auto"/>
                <w:sz w:val="24"/>
                <w:szCs w:val="24"/>
                <w:u w:val="none"/>
                <w:rtl/>
              </w:rPr>
            </w:pPr>
            <w:r>
              <w:rPr>
                <w:rStyle w:val="Hyperlink"/>
                <w:rFonts w:asciiTheme="majorBidi" w:hAnsiTheme="majorBidi" w:cstheme="majorBidi"/>
                <w:b/>
                <w:bCs/>
                <w:color w:val="auto"/>
                <w:sz w:val="24"/>
                <w:szCs w:val="24"/>
                <w:u w:val="none"/>
                <w:lang w:bidi="ar-JO"/>
              </w:rPr>
              <w:t>3</w:t>
            </w:r>
            <w:r w:rsidR="001B04A8" w:rsidRPr="00357AE0">
              <w:rPr>
                <w:rStyle w:val="Hyperlink"/>
                <w:rFonts w:asciiTheme="majorBidi" w:hAnsiTheme="majorBidi" w:cstheme="majorBidi" w:hint="cs"/>
                <w:b/>
                <w:bCs/>
                <w:color w:val="auto"/>
                <w:sz w:val="24"/>
                <w:szCs w:val="24"/>
                <w:u w:val="none"/>
                <w:rtl/>
                <w:lang w:bidi="ar-JO"/>
              </w:rPr>
              <w:t xml:space="preserve"> ساعات </w:t>
            </w:r>
            <w:r w:rsidR="001B04A8">
              <w:rPr>
                <w:rStyle w:val="Hyperlink"/>
                <w:rFonts w:asciiTheme="majorBidi" w:hAnsiTheme="majorBidi" w:cstheme="majorBidi" w:hint="cs"/>
                <w:b/>
                <w:bCs/>
                <w:color w:val="auto"/>
                <w:sz w:val="24"/>
                <w:szCs w:val="24"/>
                <w:u w:val="none"/>
                <w:rtl/>
                <w:lang w:bidi="ar-JO"/>
              </w:rPr>
              <w:t>معتمدة</w:t>
            </w:r>
          </w:p>
        </w:tc>
      </w:tr>
      <w:tr w:rsidR="0087500B" w:rsidRPr="002816F6" w:rsidTr="0011746B">
        <w:tc>
          <w:tcPr>
            <w:tcW w:w="3132" w:type="dxa"/>
            <w:tcBorders>
              <w:left w:val="thickThinLargeGap" w:sz="2" w:space="0" w:color="auto"/>
              <w:bottom w:val="thickThinLargeGap" w:sz="2" w:space="0" w:color="auto"/>
            </w:tcBorders>
            <w:vAlign w:val="center"/>
          </w:tcPr>
          <w:p w:rsidR="0050698F" w:rsidRPr="002816F6" w:rsidRDefault="0050698F" w:rsidP="006831A9">
            <w:pPr>
              <w:rPr>
                <w:rFonts w:asciiTheme="majorBidi" w:hAnsiTheme="majorBidi" w:cstheme="majorBidi"/>
                <w:b/>
                <w:bCs/>
                <w:sz w:val="28"/>
                <w:szCs w:val="28"/>
                <w:rtl/>
              </w:rPr>
            </w:pPr>
            <w:r w:rsidRPr="002816F6">
              <w:rPr>
                <w:rFonts w:asciiTheme="majorBidi" w:hAnsiTheme="majorBidi" w:cstheme="majorBidi"/>
                <w:b/>
                <w:bCs/>
                <w:sz w:val="24"/>
                <w:szCs w:val="24"/>
                <w:rtl/>
              </w:rPr>
              <w:t>العام الدراسي:</w:t>
            </w:r>
            <w:r w:rsidR="0007789C">
              <w:rPr>
                <w:rFonts w:asciiTheme="majorBidi" w:hAnsiTheme="majorBidi" w:cstheme="majorBidi" w:hint="cs"/>
                <w:b/>
                <w:bCs/>
                <w:sz w:val="24"/>
                <w:szCs w:val="24"/>
                <w:rtl/>
              </w:rPr>
              <w:t>202</w:t>
            </w:r>
            <w:r w:rsidR="006831A9">
              <w:rPr>
                <w:rFonts w:asciiTheme="majorBidi" w:hAnsiTheme="majorBidi" w:cstheme="majorBidi" w:hint="cs"/>
                <w:b/>
                <w:bCs/>
                <w:sz w:val="24"/>
                <w:szCs w:val="24"/>
                <w:rtl/>
              </w:rPr>
              <w:t>3</w:t>
            </w:r>
            <w:r w:rsidR="0007789C">
              <w:rPr>
                <w:rFonts w:asciiTheme="majorBidi" w:hAnsiTheme="majorBidi" w:cstheme="majorBidi" w:hint="cs"/>
                <w:b/>
                <w:bCs/>
                <w:sz w:val="24"/>
                <w:szCs w:val="24"/>
                <w:rtl/>
              </w:rPr>
              <w:t>-2022</w:t>
            </w:r>
          </w:p>
        </w:tc>
        <w:tc>
          <w:tcPr>
            <w:tcW w:w="3606" w:type="dxa"/>
            <w:tcBorders>
              <w:bottom w:val="thickThinLargeGap" w:sz="2" w:space="0" w:color="auto"/>
            </w:tcBorders>
            <w:shd w:val="clear" w:color="auto" w:fill="D9D9D9" w:themeFill="background1" w:themeFillShade="D9"/>
            <w:vAlign w:val="center"/>
          </w:tcPr>
          <w:p w:rsidR="0050698F" w:rsidRPr="00357AE0" w:rsidRDefault="0050698F" w:rsidP="00C14394">
            <w:pPr>
              <w:jc w:val="center"/>
              <w:rPr>
                <w:rFonts w:asciiTheme="majorBidi" w:hAnsiTheme="majorBidi" w:cstheme="majorBidi"/>
                <w:b/>
                <w:bCs/>
                <w:sz w:val="32"/>
                <w:szCs w:val="32"/>
                <w:rtl/>
              </w:rPr>
            </w:pPr>
            <w:r w:rsidRPr="00357AE0">
              <w:rPr>
                <w:rFonts w:asciiTheme="majorBidi" w:hAnsiTheme="majorBidi" w:cstheme="majorBidi"/>
                <w:b/>
                <w:bCs/>
                <w:sz w:val="32"/>
                <w:szCs w:val="32"/>
                <w:rtl/>
              </w:rPr>
              <w:t>خطة المادة الدراسية</w:t>
            </w:r>
          </w:p>
        </w:tc>
        <w:tc>
          <w:tcPr>
            <w:tcW w:w="2618" w:type="dxa"/>
            <w:tcBorders>
              <w:bottom w:val="thickThinLargeGap" w:sz="2" w:space="0" w:color="auto"/>
              <w:right w:val="thickThinLargeGap" w:sz="2" w:space="0" w:color="auto"/>
            </w:tcBorders>
            <w:vAlign w:val="center"/>
          </w:tcPr>
          <w:p w:rsidR="0050698F" w:rsidRPr="00357AE0" w:rsidRDefault="001B04A8" w:rsidP="006C5E91">
            <w:pPr>
              <w:bidi w:val="0"/>
              <w:jc w:val="right"/>
              <w:rPr>
                <w:rStyle w:val="Hyperlink"/>
                <w:rFonts w:asciiTheme="majorBidi" w:hAnsiTheme="majorBidi" w:cstheme="majorBidi"/>
                <w:b/>
                <w:bCs/>
                <w:color w:val="auto"/>
                <w:sz w:val="24"/>
                <w:szCs w:val="24"/>
                <w:u w:val="none"/>
                <w:rtl/>
                <w:lang w:bidi="ar-JO"/>
              </w:rPr>
            </w:pPr>
            <w:r>
              <w:rPr>
                <w:rStyle w:val="Hyperlink"/>
                <w:rFonts w:asciiTheme="majorBidi" w:hAnsiTheme="majorBidi" w:cstheme="majorBidi" w:hint="cs"/>
                <w:b/>
                <w:bCs/>
                <w:color w:val="auto"/>
                <w:sz w:val="24"/>
                <w:szCs w:val="24"/>
                <w:u w:val="none"/>
                <w:rtl/>
                <w:lang w:bidi="ar-JO"/>
              </w:rPr>
              <w:t xml:space="preserve">مرحلة: </w:t>
            </w:r>
            <w:r w:rsidR="0007789C">
              <w:rPr>
                <w:rStyle w:val="Hyperlink"/>
                <w:rFonts w:asciiTheme="majorBidi" w:hAnsiTheme="majorBidi" w:cstheme="majorBidi" w:hint="cs"/>
                <w:b/>
                <w:bCs/>
                <w:color w:val="auto"/>
                <w:sz w:val="24"/>
                <w:szCs w:val="24"/>
                <w:u w:val="none"/>
                <w:rtl/>
                <w:lang w:bidi="ar-JO"/>
              </w:rPr>
              <w:t>بكالوريوس</w:t>
            </w:r>
          </w:p>
        </w:tc>
      </w:tr>
    </w:tbl>
    <w:p w:rsidR="00BD28BF" w:rsidRPr="00DB3B73" w:rsidRDefault="00BD28BF" w:rsidP="00DB3B73">
      <w:pPr>
        <w:rPr>
          <w:rtl/>
        </w:rPr>
      </w:pPr>
    </w:p>
    <w:p w:rsidR="009F5128" w:rsidRPr="00DB3B73" w:rsidRDefault="006470EF" w:rsidP="00E96452">
      <w:pPr>
        <w:spacing w:after="0" w:line="360" w:lineRule="auto"/>
        <w:jc w:val="center"/>
        <w:rPr>
          <w:rFonts w:asciiTheme="majorBidi" w:hAnsiTheme="majorBidi" w:cstheme="majorBidi"/>
          <w:b/>
          <w:bCs/>
          <w:sz w:val="28"/>
          <w:szCs w:val="28"/>
          <w:rtl/>
        </w:rPr>
      </w:pPr>
      <w:r w:rsidRPr="00DB3B73">
        <w:rPr>
          <w:rFonts w:asciiTheme="majorBidi" w:hAnsiTheme="majorBidi" w:cstheme="majorBidi"/>
          <w:b/>
          <w:bCs/>
          <w:sz w:val="28"/>
          <w:szCs w:val="28"/>
          <w:rtl/>
        </w:rPr>
        <w:t>معلومات المادة</w:t>
      </w:r>
    </w:p>
    <w:tbl>
      <w:tblPr>
        <w:tblStyle w:val="a3"/>
        <w:bidiVisual/>
        <w:tblW w:w="0" w:type="auto"/>
        <w:tblInd w:w="-352"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507"/>
        <w:gridCol w:w="4559"/>
        <w:gridCol w:w="1530"/>
        <w:gridCol w:w="1724"/>
      </w:tblGrid>
      <w:tr w:rsidR="00103B7E" w:rsidRPr="002816F6" w:rsidTr="00F258AB">
        <w:tc>
          <w:tcPr>
            <w:tcW w:w="1507" w:type="dxa"/>
            <w:shd w:val="clear" w:color="auto" w:fill="D9D9D9" w:themeFill="background1" w:themeFillShade="D9"/>
            <w:vAlign w:val="center"/>
          </w:tcPr>
          <w:p w:rsidR="00103B7E" w:rsidRPr="002816F6" w:rsidRDefault="00103B7E" w:rsidP="00103B7E">
            <w:pPr>
              <w:jc w:val="center"/>
              <w:rPr>
                <w:rFonts w:asciiTheme="majorBidi" w:hAnsiTheme="majorBidi" w:cstheme="majorBidi"/>
                <w:b/>
                <w:bCs/>
                <w:sz w:val="24"/>
                <w:szCs w:val="24"/>
                <w:rtl/>
                <w:lang w:bidi="ar-JO"/>
              </w:rPr>
            </w:pPr>
            <w:bookmarkStart w:id="0" w:name="_Hlk59275911"/>
            <w:r w:rsidRPr="002816F6">
              <w:rPr>
                <w:rFonts w:asciiTheme="majorBidi" w:hAnsiTheme="majorBidi" w:cstheme="majorBidi"/>
                <w:b/>
                <w:bCs/>
                <w:sz w:val="24"/>
                <w:szCs w:val="24"/>
                <w:rtl/>
                <w:lang w:bidi="ar-JO"/>
              </w:rPr>
              <w:t>رقم المادة</w:t>
            </w:r>
          </w:p>
        </w:tc>
        <w:tc>
          <w:tcPr>
            <w:tcW w:w="4559" w:type="dxa"/>
            <w:shd w:val="clear" w:color="auto" w:fill="D9D9D9" w:themeFill="background1" w:themeFillShade="D9"/>
            <w:vAlign w:val="center"/>
          </w:tcPr>
          <w:p w:rsidR="00103B7E" w:rsidRPr="002816F6" w:rsidRDefault="00103B7E" w:rsidP="00103B7E">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اسم المادة</w:t>
            </w:r>
          </w:p>
        </w:tc>
        <w:tc>
          <w:tcPr>
            <w:tcW w:w="3254" w:type="dxa"/>
            <w:gridSpan w:val="2"/>
            <w:shd w:val="clear" w:color="auto" w:fill="D9D9D9" w:themeFill="background1" w:themeFillShade="D9"/>
            <w:vAlign w:val="center"/>
          </w:tcPr>
          <w:p w:rsidR="00103B7E" w:rsidRPr="00270703" w:rsidRDefault="00103B7E" w:rsidP="00103B7E">
            <w:pPr>
              <w:jc w:val="center"/>
              <w:rPr>
                <w:rFonts w:asciiTheme="majorBidi" w:hAnsiTheme="majorBidi" w:cstheme="majorBidi"/>
                <w:b/>
                <w:bCs/>
                <w:color w:val="FF0000"/>
                <w:rtl/>
                <w:lang w:bidi="ar-JO"/>
              </w:rPr>
            </w:pPr>
            <w:r w:rsidRPr="002816F6">
              <w:rPr>
                <w:rFonts w:asciiTheme="majorBidi" w:hAnsiTheme="majorBidi" w:cstheme="majorBidi"/>
                <w:b/>
                <w:bCs/>
                <w:sz w:val="24"/>
                <w:szCs w:val="24"/>
                <w:rtl/>
                <w:lang w:bidi="ar-JO"/>
              </w:rPr>
              <w:t>المتطلب السابق</w:t>
            </w:r>
          </w:p>
        </w:tc>
      </w:tr>
      <w:bookmarkEnd w:id="0"/>
      <w:tr w:rsidR="0007789C" w:rsidRPr="002816F6" w:rsidTr="00BB54C2">
        <w:tc>
          <w:tcPr>
            <w:tcW w:w="1507" w:type="dxa"/>
            <w:tcBorders>
              <w:left w:val="thickThinLargeGap" w:sz="2" w:space="0" w:color="auto"/>
              <w:bottom w:val="thickThinLargeGap" w:sz="2" w:space="0" w:color="auto"/>
            </w:tcBorders>
            <w:vAlign w:val="center"/>
          </w:tcPr>
          <w:p w:rsidR="0007789C" w:rsidRPr="002816F6" w:rsidRDefault="0007789C" w:rsidP="0007789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0320312</w:t>
            </w:r>
          </w:p>
        </w:tc>
        <w:tc>
          <w:tcPr>
            <w:tcW w:w="4559" w:type="dxa"/>
            <w:tcBorders>
              <w:bottom w:val="thickThinLargeGap" w:sz="2" w:space="0" w:color="auto"/>
            </w:tcBorders>
            <w:vAlign w:val="center"/>
          </w:tcPr>
          <w:p w:rsidR="0007789C" w:rsidRPr="002816F6" w:rsidRDefault="0007789C" w:rsidP="0007789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المالية الدولية</w:t>
            </w:r>
          </w:p>
        </w:tc>
        <w:tc>
          <w:tcPr>
            <w:tcW w:w="3254" w:type="dxa"/>
            <w:gridSpan w:val="2"/>
            <w:tcBorders>
              <w:bottom w:val="thickThinLargeGap" w:sz="2" w:space="0" w:color="auto"/>
              <w:right w:val="thickThinLargeGap" w:sz="2" w:space="0" w:color="auto"/>
            </w:tcBorders>
            <w:vAlign w:val="center"/>
          </w:tcPr>
          <w:p w:rsidR="0007789C" w:rsidRPr="002816F6" w:rsidRDefault="0007789C" w:rsidP="0007789C">
            <w:pPr>
              <w:rPr>
                <w:rFonts w:asciiTheme="majorBidi" w:hAnsiTheme="majorBidi" w:cstheme="majorBidi"/>
                <w:sz w:val="28"/>
                <w:szCs w:val="28"/>
                <w:rtl/>
                <w:lang w:bidi="ar-JO"/>
              </w:rPr>
            </w:pPr>
            <w:r>
              <w:rPr>
                <w:rFonts w:asciiTheme="majorBidi" w:hAnsiTheme="majorBidi" w:cstheme="majorBidi"/>
                <w:noProof/>
                <w:sz w:val="28"/>
                <w:szCs w:val="28"/>
                <w:rtl/>
              </w:rPr>
              <mc:AlternateContent>
                <mc:Choice Requires="wpi">
                  <w:drawing>
                    <wp:anchor distT="0" distB="0" distL="114300" distR="114300" simplePos="0" relativeHeight="251724800" behindDoc="0" locked="0" layoutInCell="1" allowOverlap="1" wp14:anchorId="26BE6F21" wp14:editId="72B9FE28">
                      <wp:simplePos x="0" y="0"/>
                      <wp:positionH relativeFrom="column">
                        <wp:posOffset>618945</wp:posOffset>
                      </wp:positionH>
                      <wp:positionV relativeFrom="paragraph">
                        <wp:posOffset>173960</wp:posOffset>
                      </wp:positionV>
                      <wp:extent cx="360" cy="360"/>
                      <wp:effectExtent l="0" t="0" r="0" b="0"/>
                      <wp:wrapNone/>
                      <wp:docPr id="7" name="Ink 7"/>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xmlns:w16se="http://schemas.microsoft.com/office/word/2015/wordml/symex" xmlns:cx="http://schemas.microsoft.com/office/drawing/2014/chartex">
                  <w:pict>
                    <v:shapetype w14:anchorId="3E9F475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48.1pt;margin-top:13.05pt;width:1.4pt;height:1.4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">
                      <v:imagedata r:id="rId9" o:title=""/>
                    </v:shape>
                  </w:pict>
                </mc:Fallback>
              </mc:AlternateContent>
            </w:r>
            <w:r>
              <w:rPr>
                <w:rFonts w:asciiTheme="majorBidi" w:hAnsiTheme="majorBidi" w:cstheme="majorBidi" w:hint="cs"/>
                <w:sz w:val="28"/>
                <w:szCs w:val="28"/>
                <w:rtl/>
                <w:lang w:bidi="ar-JO"/>
              </w:rPr>
              <w:t xml:space="preserve">اقتصاد كلي </w:t>
            </w:r>
          </w:p>
        </w:tc>
      </w:tr>
      <w:tr w:rsidR="0007789C" w:rsidRPr="002816F6" w:rsidTr="00F258AB">
        <w:tc>
          <w:tcPr>
            <w:tcW w:w="6066" w:type="dxa"/>
            <w:gridSpan w:val="2"/>
            <w:shd w:val="clear" w:color="auto" w:fill="D9D9D9" w:themeFill="background1" w:themeFillShade="D9"/>
            <w:vAlign w:val="center"/>
          </w:tcPr>
          <w:p w:rsidR="0007789C" w:rsidRPr="002816F6" w:rsidRDefault="0007789C" w:rsidP="0007789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نوع المادة</w:t>
            </w:r>
          </w:p>
        </w:tc>
        <w:tc>
          <w:tcPr>
            <w:tcW w:w="1530" w:type="dxa"/>
            <w:shd w:val="clear" w:color="auto" w:fill="D9D9D9" w:themeFill="background1" w:themeFillShade="D9"/>
            <w:vAlign w:val="center"/>
          </w:tcPr>
          <w:p w:rsidR="0007789C" w:rsidRPr="002816F6" w:rsidRDefault="0007789C" w:rsidP="0007789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وقت المحاضرة</w:t>
            </w:r>
          </w:p>
        </w:tc>
        <w:tc>
          <w:tcPr>
            <w:tcW w:w="1724" w:type="dxa"/>
            <w:shd w:val="clear" w:color="auto" w:fill="D9D9D9" w:themeFill="background1" w:themeFillShade="D9"/>
            <w:vAlign w:val="center"/>
          </w:tcPr>
          <w:p w:rsidR="0007789C" w:rsidRPr="002816F6" w:rsidRDefault="0007789C" w:rsidP="0007789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القاعة</w:t>
            </w:r>
          </w:p>
        </w:tc>
      </w:tr>
      <w:tr w:rsidR="0007789C" w:rsidRPr="002816F6" w:rsidTr="00B52BC6">
        <w:tc>
          <w:tcPr>
            <w:tcW w:w="6066" w:type="dxa"/>
            <w:gridSpan w:val="2"/>
          </w:tcPr>
          <w:p w:rsidR="0007789C" w:rsidRDefault="0007789C" w:rsidP="0007789C">
            <w:pPr>
              <w:rPr>
                <w:rFonts w:asciiTheme="majorBidi" w:hAnsiTheme="majorBidi" w:cstheme="majorBidi"/>
                <w:b/>
                <w:bCs/>
                <w:noProof/>
                <w:color w:val="FF0000"/>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729920" behindDoc="0" locked="0" layoutInCell="1" allowOverlap="1" wp14:anchorId="2175A7A8" wp14:editId="39ADAEE0">
                      <wp:simplePos x="0" y="0"/>
                      <wp:positionH relativeFrom="column">
                        <wp:posOffset>3598545</wp:posOffset>
                      </wp:positionH>
                      <wp:positionV relativeFrom="paragraph">
                        <wp:posOffset>15240</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41C3463E" id="Rectangle 18" o:spid="_x0000_s1026" style="position:absolute;margin-left:283.35pt;margin-top:1.2pt;width:9pt;height:9.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fj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" filled="f" strokecolor="#1f3763 [1604]" strokeweight="1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730944" behindDoc="0" locked="0" layoutInCell="1" allowOverlap="1" wp14:anchorId="571A8EDB" wp14:editId="30E74C57">
                      <wp:simplePos x="0" y="0"/>
                      <wp:positionH relativeFrom="column">
                        <wp:posOffset>2712720</wp:posOffset>
                      </wp:positionH>
                      <wp:positionV relativeFrom="paragraph">
                        <wp:posOffset>18415</wp:posOffset>
                      </wp:positionV>
                      <wp:extent cx="114300" cy="12065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193A6F5B" id="Rectangle 11" o:spid="_x0000_s1026" style="position:absolute;margin-left:213.6pt;margin-top:1.45pt;width:9pt;height:9.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" filled="f" strokecolor="#1f3763 [1604]" strokeweight="1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726848" behindDoc="0" locked="0" layoutInCell="1" allowOverlap="1" wp14:anchorId="346864D9" wp14:editId="23F19800">
                      <wp:simplePos x="0" y="0"/>
                      <wp:positionH relativeFrom="column">
                        <wp:posOffset>1931670</wp:posOffset>
                      </wp:positionH>
                      <wp:positionV relativeFrom="paragraph">
                        <wp:posOffset>21590</wp:posOffset>
                      </wp:positionV>
                      <wp:extent cx="114300" cy="12065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lumMod val="75000"/>
                                  <a:lumOff val="2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3A7F717C" id="Rectangle 12" o:spid="_x0000_s1026" style="position:absolute;margin-left:152.1pt;margin-top:1.7pt;width:9pt;height:9.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" fillcolor="#404040 [2429]" strokecolor="#1f3763 [1604]" strokeweight="1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727872" behindDoc="0" locked="0" layoutInCell="1" allowOverlap="1" wp14:anchorId="0660F033" wp14:editId="4FEB90D8">
                      <wp:simplePos x="0" y="0"/>
                      <wp:positionH relativeFrom="column">
                        <wp:posOffset>979170</wp:posOffset>
                      </wp:positionH>
                      <wp:positionV relativeFrom="paragraph">
                        <wp:posOffset>21590</wp:posOffset>
                      </wp:positionV>
                      <wp:extent cx="114300" cy="120650"/>
                      <wp:effectExtent l="0" t="0" r="19050" b="12700"/>
                      <wp:wrapNone/>
                      <wp:docPr id="13" name="Rectangle 13"/>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bg2">
                                  <a:lumMod val="1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1CF0B3CD" id="Rectangle 13" o:spid="_x0000_s1026" style="position:absolute;margin-left:77.1pt;margin-top:1.7pt;width:9pt;height:9.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" fillcolor="#161616 [334]" strokecolor="#1f3763 [1604]" strokeweight="1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728896" behindDoc="0" locked="0" layoutInCell="1" allowOverlap="1" wp14:anchorId="1B2090C7" wp14:editId="4B5EE1C2">
                      <wp:simplePos x="0" y="0"/>
                      <wp:positionH relativeFrom="column">
                        <wp:posOffset>423545</wp:posOffset>
                      </wp:positionH>
                      <wp:positionV relativeFrom="paragraph">
                        <wp:posOffset>21590</wp:posOffset>
                      </wp:positionV>
                      <wp:extent cx="114300" cy="120650"/>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7789C" w:rsidRDefault="0007789C" w:rsidP="005013F3">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1B2090C7" id="Rectangle 14" o:spid="_x0000_s1026" style="position:absolute;left:0;text-align:left;margin-left:33.35pt;margin-top:1.7pt;width:9pt;height:9.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" filled="f" strokecolor="#1f3763 [1604]" strokeweight="1pt">
                      <v:textbox>
                        <w:txbxContent>
                          <w:p w:rsidR="0007789C" w:rsidRDefault="0007789C" w:rsidP="005013F3">
                            <w:pPr>
                              <w:jc w:val="center"/>
                              <w:rPr>
                                <w:lang w:bidi="ar-JO"/>
                              </w:rPr>
                            </w:pPr>
                            <w:r>
                              <w:rPr>
                                <w:rFonts w:hint="cs"/>
                                <w:rtl/>
                                <w:lang w:bidi="ar-JO"/>
                              </w:rPr>
                              <w:t xml:space="preserve"> </w:t>
                            </w:r>
                          </w:p>
                        </w:txbxContent>
                      </v:textbox>
                    </v:rect>
                  </w:pict>
                </mc:Fallback>
              </mc:AlternateContent>
            </w:r>
            <w:r>
              <w:rPr>
                <w:rFonts w:asciiTheme="majorBidi" w:hAnsiTheme="majorBidi" w:cstheme="majorBidi" w:hint="cs"/>
                <w:b/>
                <w:bCs/>
                <w:noProof/>
                <w:color w:val="FF0000"/>
                <w:sz w:val="24"/>
                <w:szCs w:val="24"/>
                <w:rtl/>
              </w:rPr>
              <w:t xml:space="preserve">    </w:t>
            </w:r>
            <w:r w:rsidRPr="00DB0247">
              <w:rPr>
                <w:rFonts w:asciiTheme="majorBidi" w:hAnsiTheme="majorBidi" w:cstheme="majorBidi" w:hint="cs"/>
                <w:b/>
                <w:bCs/>
                <w:sz w:val="24"/>
                <w:szCs w:val="24"/>
                <w:rtl/>
                <w:lang w:bidi="ar-JO"/>
              </w:rPr>
              <w:t xml:space="preserve">متطلب جامعة     </w:t>
            </w:r>
            <w:r>
              <w:rPr>
                <w:rFonts w:asciiTheme="majorBidi" w:hAnsiTheme="majorBidi" w:cstheme="majorBidi" w:hint="cs"/>
                <w:b/>
                <w:bCs/>
                <w:noProof/>
                <w:color w:val="FF0000"/>
                <w:sz w:val="24"/>
                <w:szCs w:val="24"/>
                <w:rtl/>
              </w:rPr>
              <w:t xml:space="preserve"> </w:t>
            </w:r>
            <w:r w:rsidRPr="00DB0247">
              <w:rPr>
                <w:rFonts w:asciiTheme="majorBidi" w:hAnsiTheme="majorBidi" w:cstheme="majorBidi" w:hint="cs"/>
                <w:b/>
                <w:bCs/>
                <w:sz w:val="24"/>
                <w:szCs w:val="24"/>
                <w:rtl/>
                <w:lang w:bidi="ar-JO"/>
              </w:rPr>
              <w:t xml:space="preserve">متطلب كلية  </w:t>
            </w:r>
            <w:r>
              <w:rPr>
                <w:rFonts w:asciiTheme="majorBidi" w:hAnsiTheme="majorBidi" w:cstheme="majorBidi" w:hint="cs"/>
                <w:b/>
                <w:bCs/>
                <w:sz w:val="24"/>
                <w:szCs w:val="24"/>
                <w:rtl/>
                <w:lang w:bidi="ar-JO"/>
              </w:rPr>
              <w:t xml:space="preserve"> </w:t>
            </w:r>
            <w:r w:rsidRPr="00DB0247">
              <w:rPr>
                <w:rFonts w:asciiTheme="majorBidi" w:hAnsiTheme="majorBidi" w:cstheme="majorBidi" w:hint="cs"/>
                <w:b/>
                <w:bCs/>
                <w:sz w:val="24"/>
                <w:szCs w:val="24"/>
                <w:rtl/>
                <w:lang w:bidi="ar-JO"/>
              </w:rPr>
              <w:t xml:space="preserve">   متطلب تخصص</w:t>
            </w:r>
            <w:r>
              <w:rPr>
                <w:rFonts w:asciiTheme="majorBidi" w:hAnsiTheme="majorBidi" w:cstheme="majorBidi" w:hint="cs"/>
                <w:b/>
                <w:bCs/>
                <w:noProof/>
                <w:color w:val="FF0000"/>
                <w:sz w:val="24"/>
                <w:szCs w:val="24"/>
                <w:rtl/>
                <w:lang w:bidi="ar-JO"/>
              </w:rPr>
              <w:t xml:space="preserve">     </w:t>
            </w:r>
            <w:r>
              <w:rPr>
                <w:rFonts w:asciiTheme="majorBidi" w:hAnsiTheme="majorBidi" w:cstheme="majorBidi" w:hint="cs"/>
                <w:b/>
                <w:bCs/>
                <w:sz w:val="24"/>
                <w:szCs w:val="24"/>
                <w:rtl/>
                <w:lang w:bidi="ar-JO"/>
              </w:rPr>
              <w:t>إجباري</w:t>
            </w:r>
            <w:r>
              <w:rPr>
                <w:rFonts w:asciiTheme="majorBidi" w:hAnsiTheme="majorBidi" w:cstheme="majorBidi" w:hint="cs"/>
                <w:b/>
                <w:bCs/>
                <w:noProof/>
                <w:color w:val="FF0000"/>
                <w:sz w:val="24"/>
                <w:szCs w:val="24"/>
                <w:rtl/>
                <w:lang w:bidi="ar-JO"/>
              </w:rPr>
              <w:t xml:space="preserve">     </w:t>
            </w:r>
            <w:r>
              <w:rPr>
                <w:rFonts w:asciiTheme="majorBidi" w:hAnsiTheme="majorBidi" w:cstheme="majorBidi" w:hint="cs"/>
                <w:b/>
                <w:bCs/>
                <w:sz w:val="24"/>
                <w:szCs w:val="24"/>
                <w:rtl/>
                <w:lang w:bidi="ar-JO"/>
              </w:rPr>
              <w:t>اختياري</w:t>
            </w:r>
          </w:p>
        </w:tc>
        <w:tc>
          <w:tcPr>
            <w:tcW w:w="1530" w:type="dxa"/>
            <w:tcBorders>
              <w:bottom w:val="thickThinLargeGap" w:sz="2" w:space="0" w:color="auto"/>
            </w:tcBorders>
          </w:tcPr>
          <w:p w:rsidR="0007789C" w:rsidRPr="002816F6" w:rsidRDefault="00DB6A66" w:rsidP="0007789C">
            <w:pPr>
              <w:jc w:val="center"/>
              <w:rPr>
                <w:rFonts w:asciiTheme="majorBidi" w:hAnsiTheme="majorBidi" w:cstheme="majorBidi"/>
                <w:sz w:val="28"/>
                <w:szCs w:val="28"/>
                <w:lang w:bidi="ar-JO"/>
              </w:rPr>
            </w:pPr>
            <w:r>
              <w:rPr>
                <w:rFonts w:asciiTheme="majorBidi" w:hAnsiTheme="majorBidi" w:cstheme="majorBidi" w:hint="cs"/>
                <w:sz w:val="28"/>
                <w:szCs w:val="28"/>
                <w:rtl/>
                <w:lang w:bidi="ar-JO"/>
              </w:rPr>
              <w:t>ث ر</w:t>
            </w:r>
            <w:r>
              <w:rPr>
                <w:rFonts w:asciiTheme="majorBidi" w:hAnsiTheme="majorBidi" w:cstheme="majorBidi"/>
                <w:sz w:val="28"/>
                <w:szCs w:val="28"/>
                <w:lang w:bidi="ar-JO"/>
              </w:rPr>
              <w:t>11.15-12.30</w:t>
            </w:r>
          </w:p>
        </w:tc>
        <w:tc>
          <w:tcPr>
            <w:tcW w:w="1724" w:type="dxa"/>
            <w:tcBorders>
              <w:bottom w:val="thickThinLargeGap" w:sz="2" w:space="0" w:color="auto"/>
              <w:right w:val="thickThinLargeGap" w:sz="2" w:space="0" w:color="auto"/>
            </w:tcBorders>
          </w:tcPr>
          <w:p w:rsidR="0007789C" w:rsidRPr="002816F6" w:rsidRDefault="0007789C" w:rsidP="0007789C">
            <w:pPr>
              <w:jc w:val="center"/>
              <w:rPr>
                <w:rFonts w:asciiTheme="majorBidi" w:hAnsiTheme="majorBidi" w:cstheme="majorBidi"/>
                <w:sz w:val="28"/>
                <w:szCs w:val="28"/>
                <w:rtl/>
                <w:lang w:bidi="ar-JO"/>
              </w:rPr>
            </w:pPr>
            <w:r>
              <w:rPr>
                <w:rFonts w:asciiTheme="majorBidi" w:hAnsiTheme="majorBidi" w:cstheme="majorBidi"/>
                <w:noProof/>
                <w:sz w:val="28"/>
                <w:szCs w:val="28"/>
                <w:rtl/>
              </w:rPr>
              <mc:AlternateContent>
                <mc:Choice Requires="wpi">
                  <w:drawing>
                    <wp:anchor distT="0" distB="0" distL="114300" distR="114300" simplePos="0" relativeHeight="251731968" behindDoc="0" locked="0" layoutInCell="1" allowOverlap="1" wp14:anchorId="0869B293" wp14:editId="59F4596A">
                      <wp:simplePos x="0" y="0"/>
                      <wp:positionH relativeFrom="column">
                        <wp:posOffset>552345</wp:posOffset>
                      </wp:positionH>
                      <wp:positionV relativeFrom="paragraph">
                        <wp:posOffset>80130</wp:posOffset>
                      </wp:positionV>
                      <wp:extent cx="360" cy="360"/>
                      <wp:effectExtent l="0" t="0" r="0" b="0"/>
                      <wp:wrapNone/>
                      <wp:docPr id="6" name="Ink 6"/>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xmlns:w16se="http://schemas.microsoft.com/office/word/2015/wordml/symex" xmlns:cx="http://schemas.microsoft.com/office/drawing/2014/chartex">
                  <w:pict>
                    <v:shape w14:anchorId="2544C88F" id="Ink 6" o:spid="_x0000_s1026" type="#_x0000_t75" style="position:absolute;margin-left:42.85pt;margin-top:5.65pt;width:1.4pt;height:1.4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">
                      <v:imagedata r:id="rId9" o:title=""/>
                    </v:shape>
                  </w:pict>
                </mc:Fallback>
              </mc:AlternateContent>
            </w:r>
            <w:r>
              <w:rPr>
                <w:rFonts w:asciiTheme="majorBidi" w:hAnsiTheme="majorBidi" w:cstheme="majorBidi" w:hint="cs"/>
                <w:sz w:val="28"/>
                <w:szCs w:val="28"/>
                <w:rtl/>
                <w:lang w:bidi="ar-JO"/>
              </w:rPr>
              <w:t>31217</w:t>
            </w:r>
          </w:p>
        </w:tc>
      </w:tr>
    </w:tbl>
    <w:p w:rsidR="00DB3B73" w:rsidRDefault="00DB3B73" w:rsidP="00DB3B73">
      <w:pPr>
        <w:spacing w:after="0" w:line="240" w:lineRule="auto"/>
        <w:jc w:val="center"/>
        <w:rPr>
          <w:rFonts w:asciiTheme="majorBidi" w:hAnsiTheme="majorBidi" w:cstheme="majorBidi"/>
          <w:b/>
          <w:bCs/>
          <w:sz w:val="28"/>
          <w:szCs w:val="28"/>
          <w:rtl/>
        </w:rPr>
      </w:pPr>
    </w:p>
    <w:p w:rsidR="00C14394" w:rsidRPr="00DB3B73" w:rsidRDefault="006470EF" w:rsidP="00553005">
      <w:pPr>
        <w:jc w:val="center"/>
        <w:rPr>
          <w:rFonts w:asciiTheme="majorBidi" w:hAnsiTheme="majorBidi" w:cstheme="majorBidi"/>
          <w:b/>
          <w:bCs/>
          <w:sz w:val="28"/>
          <w:szCs w:val="28"/>
          <w:rtl/>
          <w:lang w:bidi="ar-JO"/>
        </w:rPr>
      </w:pPr>
      <w:r w:rsidRPr="00DB3B73">
        <w:rPr>
          <w:rFonts w:asciiTheme="majorBidi" w:hAnsiTheme="majorBidi" w:cstheme="majorBidi"/>
          <w:b/>
          <w:bCs/>
          <w:sz w:val="28"/>
          <w:szCs w:val="28"/>
          <w:rtl/>
        </w:rPr>
        <w:t>معلومات عضو هيئة التدريس</w:t>
      </w:r>
    </w:p>
    <w:tbl>
      <w:tblPr>
        <w:tblStyle w:val="a3"/>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2051"/>
        <w:gridCol w:w="1100"/>
        <w:gridCol w:w="1071"/>
        <w:gridCol w:w="1569"/>
        <w:gridCol w:w="3561"/>
      </w:tblGrid>
      <w:tr w:rsidR="006470EF" w:rsidRPr="002816F6" w:rsidTr="00824B0B">
        <w:tc>
          <w:tcPr>
            <w:tcW w:w="2267" w:type="dxa"/>
            <w:shd w:val="clear" w:color="auto" w:fill="D9D9D9" w:themeFill="background1" w:themeFillShade="D9"/>
            <w:vAlign w:val="center"/>
          </w:tcPr>
          <w:p w:rsidR="006470EF" w:rsidRPr="002816F6" w:rsidRDefault="00DB3B73" w:rsidP="00DB3B73">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الاسم</w:t>
            </w:r>
          </w:p>
        </w:tc>
        <w:tc>
          <w:tcPr>
            <w:tcW w:w="1134" w:type="dxa"/>
            <w:shd w:val="clear" w:color="auto" w:fill="D9D9D9" w:themeFill="background1" w:themeFillShade="D9"/>
            <w:vAlign w:val="center"/>
          </w:tcPr>
          <w:p w:rsidR="006470EF" w:rsidRPr="002816F6" w:rsidRDefault="006470EF" w:rsidP="00DB3B73">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المكتب</w:t>
            </w:r>
          </w:p>
        </w:tc>
        <w:tc>
          <w:tcPr>
            <w:tcW w:w="1134" w:type="dxa"/>
            <w:shd w:val="clear" w:color="auto" w:fill="D9D9D9" w:themeFill="background1" w:themeFillShade="D9"/>
            <w:vAlign w:val="center"/>
          </w:tcPr>
          <w:p w:rsidR="006470EF" w:rsidRPr="002816F6" w:rsidRDefault="006470EF" w:rsidP="00DB3B73">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الهاتف</w:t>
            </w:r>
          </w:p>
        </w:tc>
        <w:tc>
          <w:tcPr>
            <w:tcW w:w="1701" w:type="dxa"/>
            <w:shd w:val="clear" w:color="auto" w:fill="D9D9D9" w:themeFill="background1" w:themeFillShade="D9"/>
            <w:vAlign w:val="center"/>
          </w:tcPr>
          <w:p w:rsidR="006470EF" w:rsidRPr="002816F6" w:rsidRDefault="006470EF" w:rsidP="00DB3B73">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الساعات المكتبية</w:t>
            </w:r>
          </w:p>
        </w:tc>
        <w:tc>
          <w:tcPr>
            <w:tcW w:w="3116" w:type="dxa"/>
            <w:shd w:val="clear" w:color="auto" w:fill="D9D9D9" w:themeFill="background1" w:themeFillShade="D9"/>
            <w:vAlign w:val="center"/>
          </w:tcPr>
          <w:p w:rsidR="006470EF" w:rsidRPr="002816F6" w:rsidRDefault="00DB3B73" w:rsidP="00DB3B73">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البريد ال</w:t>
            </w:r>
            <w:r>
              <w:rPr>
                <w:rFonts w:asciiTheme="majorBidi" w:hAnsiTheme="majorBidi" w:cstheme="majorBidi" w:hint="cs"/>
                <w:b/>
                <w:bCs/>
                <w:sz w:val="24"/>
                <w:szCs w:val="24"/>
                <w:rtl/>
                <w:lang w:bidi="ar-JO"/>
              </w:rPr>
              <w:t>إ</w:t>
            </w:r>
            <w:r w:rsidR="006470EF" w:rsidRPr="002816F6">
              <w:rPr>
                <w:rFonts w:asciiTheme="majorBidi" w:hAnsiTheme="majorBidi" w:cstheme="majorBidi"/>
                <w:b/>
                <w:bCs/>
                <w:sz w:val="24"/>
                <w:szCs w:val="24"/>
                <w:rtl/>
                <w:lang w:bidi="ar-JO"/>
              </w:rPr>
              <w:t>لكتروني</w:t>
            </w:r>
          </w:p>
        </w:tc>
      </w:tr>
      <w:tr w:rsidR="0007789C" w:rsidRPr="002816F6" w:rsidTr="004437EC">
        <w:tc>
          <w:tcPr>
            <w:tcW w:w="2267" w:type="dxa"/>
            <w:tcBorders>
              <w:left w:val="thickThinLargeGap" w:sz="2" w:space="0" w:color="auto"/>
              <w:bottom w:val="thickThinLargeGap" w:sz="2" w:space="0" w:color="auto"/>
            </w:tcBorders>
            <w:vAlign w:val="center"/>
          </w:tcPr>
          <w:p w:rsidR="0007789C" w:rsidRPr="002816F6" w:rsidRDefault="0007789C" w:rsidP="0007789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د. عاطف بطارسة  </w:t>
            </w:r>
          </w:p>
        </w:tc>
        <w:tc>
          <w:tcPr>
            <w:tcW w:w="1134" w:type="dxa"/>
            <w:tcBorders>
              <w:bottom w:val="thickThinLargeGap" w:sz="2" w:space="0" w:color="auto"/>
            </w:tcBorders>
            <w:vAlign w:val="center"/>
          </w:tcPr>
          <w:p w:rsidR="0007789C" w:rsidRPr="002816F6" w:rsidRDefault="00C35476" w:rsidP="0007789C">
            <w:pPr>
              <w:jc w:val="center"/>
              <w:rPr>
                <w:rFonts w:asciiTheme="majorBidi" w:hAnsiTheme="majorBidi" w:cstheme="majorBidi"/>
                <w:sz w:val="28"/>
                <w:szCs w:val="28"/>
                <w:rtl/>
                <w:lang w:bidi="ar-JO"/>
              </w:rPr>
            </w:pPr>
            <w:r>
              <w:rPr>
                <w:rFonts w:asciiTheme="majorBidi" w:hAnsiTheme="majorBidi" w:cstheme="majorBidi"/>
                <w:sz w:val="28"/>
                <w:szCs w:val="28"/>
                <w:lang w:bidi="ar-JO"/>
              </w:rPr>
              <w:t>31207</w:t>
            </w:r>
          </w:p>
        </w:tc>
        <w:tc>
          <w:tcPr>
            <w:tcW w:w="1134" w:type="dxa"/>
            <w:shd w:val="clear" w:color="auto" w:fill="auto"/>
            <w:vAlign w:val="center"/>
          </w:tcPr>
          <w:p w:rsidR="0007789C" w:rsidRPr="002816F6" w:rsidRDefault="006831A9" w:rsidP="0007789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2549</w:t>
            </w:r>
          </w:p>
        </w:tc>
        <w:tc>
          <w:tcPr>
            <w:tcW w:w="1701" w:type="dxa"/>
            <w:shd w:val="clear" w:color="auto" w:fill="auto"/>
            <w:vAlign w:val="center"/>
          </w:tcPr>
          <w:p w:rsidR="0007789C" w:rsidRPr="002816F6" w:rsidRDefault="006831A9" w:rsidP="006831A9">
            <w:pPr>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ث ر</w:t>
            </w:r>
            <w:r>
              <w:rPr>
                <w:rFonts w:asciiTheme="majorBidi" w:hAnsiTheme="majorBidi" w:cstheme="majorBidi"/>
                <w:b/>
                <w:bCs/>
                <w:sz w:val="24"/>
                <w:szCs w:val="24"/>
                <w:lang w:bidi="ar-JO"/>
              </w:rPr>
              <w:t>9.30-11.15</w:t>
            </w:r>
          </w:p>
        </w:tc>
        <w:tc>
          <w:tcPr>
            <w:tcW w:w="3116" w:type="dxa"/>
            <w:shd w:val="clear" w:color="auto" w:fill="auto"/>
            <w:vAlign w:val="center"/>
          </w:tcPr>
          <w:p w:rsidR="0007789C" w:rsidRDefault="003D2F11" w:rsidP="0007789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ababatrseh@philadelphia.edu.jo</w:t>
            </w:r>
          </w:p>
        </w:tc>
      </w:tr>
    </w:tbl>
    <w:p w:rsidR="00DB3B73" w:rsidRDefault="00DB3B73" w:rsidP="00DB3B73">
      <w:pPr>
        <w:spacing w:after="0"/>
        <w:jc w:val="center"/>
        <w:rPr>
          <w:rFonts w:asciiTheme="majorBidi" w:hAnsiTheme="majorBidi" w:cstheme="majorBidi"/>
          <w:b/>
          <w:bCs/>
          <w:sz w:val="28"/>
          <w:szCs w:val="28"/>
          <w:rtl/>
        </w:rPr>
      </w:pPr>
    </w:p>
    <w:p w:rsidR="005D57FB" w:rsidRDefault="000E6129" w:rsidP="005D57FB">
      <w:pPr>
        <w:spacing w:after="0" w:line="360" w:lineRule="auto"/>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نمط</w:t>
      </w:r>
      <w:r w:rsidR="00861290">
        <w:rPr>
          <w:rFonts w:asciiTheme="majorBidi" w:hAnsiTheme="majorBidi" w:cstheme="majorBidi" w:hint="cs"/>
          <w:b/>
          <w:bCs/>
          <w:sz w:val="28"/>
          <w:szCs w:val="28"/>
          <w:rtl/>
          <w:lang w:bidi="ar-JO"/>
        </w:rPr>
        <w:t xml:space="preserve"> التعل</w:t>
      </w:r>
      <w:r w:rsidR="005D57FB">
        <w:rPr>
          <w:rFonts w:asciiTheme="majorBidi" w:hAnsiTheme="majorBidi" w:cstheme="majorBidi" w:hint="cs"/>
          <w:b/>
          <w:bCs/>
          <w:sz w:val="28"/>
          <w:szCs w:val="28"/>
          <w:rtl/>
          <w:lang w:bidi="ar-JO"/>
        </w:rPr>
        <w:t>م المستخدم</w:t>
      </w:r>
      <w:r>
        <w:rPr>
          <w:rFonts w:asciiTheme="majorBidi" w:hAnsiTheme="majorBidi" w:cstheme="majorBidi" w:hint="cs"/>
          <w:b/>
          <w:bCs/>
          <w:sz w:val="28"/>
          <w:szCs w:val="28"/>
          <w:rtl/>
          <w:lang w:bidi="ar-JO"/>
        </w:rPr>
        <w:t xml:space="preserve"> في تدريس المادة</w:t>
      </w:r>
    </w:p>
    <w:tbl>
      <w:tblPr>
        <w:tblStyle w:val="a3"/>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504"/>
        <w:gridCol w:w="1503"/>
        <w:gridCol w:w="1504"/>
      </w:tblGrid>
      <w:tr w:rsidR="00755D1C" w:rsidRPr="002816F6" w:rsidTr="00824B0B">
        <w:trPr>
          <w:jc w:val="center"/>
        </w:trPr>
        <w:tc>
          <w:tcPr>
            <w:tcW w:w="6014" w:type="dxa"/>
            <w:gridSpan w:val="4"/>
            <w:shd w:val="clear" w:color="auto" w:fill="auto"/>
          </w:tcPr>
          <w:p w:rsidR="00755D1C" w:rsidRPr="00C36D12" w:rsidRDefault="00A656AA" w:rsidP="00A656AA">
            <w:pPr>
              <w:rPr>
                <w:rFonts w:asciiTheme="majorBidi" w:hAnsiTheme="majorBidi" w:cstheme="majorBidi"/>
                <w:b/>
                <w:bCs/>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717632" behindDoc="0" locked="0" layoutInCell="1" allowOverlap="1" wp14:anchorId="3A20A684" wp14:editId="11A0D858">
                      <wp:simplePos x="0" y="0"/>
                      <wp:positionH relativeFrom="column">
                        <wp:posOffset>556260</wp:posOffset>
                      </wp:positionH>
                      <wp:positionV relativeFrom="paragraph">
                        <wp:posOffset>27940</wp:posOffset>
                      </wp:positionV>
                      <wp:extent cx="114300" cy="1206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656AA" w:rsidRDefault="00A656AA" w:rsidP="00A656AA">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A20A684" id="Rectangle 5" o:spid="_x0000_s1027" style="position:absolute;left:0;text-align:left;margin-left:43.8pt;margin-top:2.2pt;width:9pt;height: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" filled="f" strokecolor="#1f3763 [1604]" strokeweight="1pt">
                      <v:textbox>
                        <w:txbxContent>
                          <w:p w:rsidR="00A656AA" w:rsidRDefault="00A656AA" w:rsidP="00A656AA">
                            <w:pPr>
                              <w:jc w:val="center"/>
                              <w:rPr>
                                <w:lang w:bidi="ar-JO"/>
                              </w:rPr>
                            </w:pPr>
                            <w:r>
                              <w:rPr>
                                <w:rFonts w:hint="cs"/>
                                <w:rtl/>
                                <w:lang w:bidi="ar-JO"/>
                              </w:rPr>
                              <w:t xml:space="preserve"> </w:t>
                            </w:r>
                          </w:p>
                        </w:txbxContent>
                      </v:textbox>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715584" behindDoc="0" locked="0" layoutInCell="1" allowOverlap="1" wp14:anchorId="629858E5" wp14:editId="09973A7D">
                      <wp:simplePos x="0" y="0"/>
                      <wp:positionH relativeFrom="column">
                        <wp:posOffset>1918335</wp:posOffset>
                      </wp:positionH>
                      <wp:positionV relativeFrom="paragraph">
                        <wp:posOffset>27940</wp:posOffset>
                      </wp:positionV>
                      <wp:extent cx="114300" cy="1206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7FFA5CAE" id="Rectangle 4" o:spid="_x0000_s1026" style="position:absolute;margin-left:151.05pt;margin-top:2.2pt;width:9pt;height:9.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" filled="f" strokecolor="#1f3763 [1604]" strokeweight="1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713536" behindDoc="0" locked="0" layoutInCell="1" allowOverlap="1" wp14:anchorId="09AB731A" wp14:editId="116B6DF0">
                      <wp:simplePos x="0" y="0"/>
                      <wp:positionH relativeFrom="column">
                        <wp:posOffset>3451860</wp:posOffset>
                      </wp:positionH>
                      <wp:positionV relativeFrom="paragraph">
                        <wp:posOffset>5715</wp:posOffset>
                      </wp:positionV>
                      <wp:extent cx="114300" cy="1206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lumMod val="75000"/>
                                  <a:lumOff val="2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C7EDA96" id="Rectangle 3" o:spid="_x0000_s1026" style="position:absolute;margin-left:271.8pt;margin-top:.45pt;width:9pt;height: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" fillcolor="#404040 [2429]" strokecolor="#1f3763 [1604]" strokeweight="1pt"/>
                  </w:pict>
                </mc:Fallback>
              </mc:AlternateContent>
            </w:r>
            <w:r>
              <w:rPr>
                <w:rFonts w:asciiTheme="majorBidi" w:hAnsiTheme="majorBidi" w:cstheme="majorBidi" w:hint="cs"/>
                <w:b/>
                <w:bCs/>
                <w:sz w:val="24"/>
                <w:szCs w:val="24"/>
                <w:rtl/>
                <w:lang w:bidi="ar-JO"/>
              </w:rPr>
              <w:t xml:space="preserve">  </w:t>
            </w:r>
            <w:r w:rsidR="00755D1C">
              <w:rPr>
                <w:rFonts w:asciiTheme="majorBidi" w:hAnsiTheme="majorBidi" w:cstheme="majorBidi" w:hint="cs"/>
                <w:b/>
                <w:bCs/>
                <w:sz w:val="24"/>
                <w:szCs w:val="24"/>
                <w:rtl/>
                <w:lang w:bidi="ar-JO"/>
              </w:rPr>
              <w:t xml:space="preserve">   </w:t>
            </w:r>
            <w:r>
              <w:rPr>
                <w:rFonts w:asciiTheme="majorBidi" w:hAnsiTheme="majorBidi" w:cstheme="majorBidi" w:hint="cs"/>
                <w:b/>
                <w:bCs/>
                <w:sz w:val="24"/>
                <w:szCs w:val="24"/>
                <w:rtl/>
                <w:lang w:bidi="ar-JO"/>
              </w:rPr>
              <w:t xml:space="preserve"> </w:t>
            </w:r>
            <w:r w:rsidR="00755D1C">
              <w:rPr>
                <w:rFonts w:asciiTheme="majorBidi" w:hAnsiTheme="majorBidi" w:cstheme="majorBidi" w:hint="cs"/>
                <w:b/>
                <w:bCs/>
                <w:sz w:val="24"/>
                <w:szCs w:val="24"/>
                <w:rtl/>
                <w:lang w:bidi="ar-JO"/>
              </w:rPr>
              <w:t xml:space="preserve"> تعلم </w:t>
            </w:r>
            <w:r w:rsidR="00755D1C" w:rsidRPr="00C36D12">
              <w:rPr>
                <w:rFonts w:asciiTheme="majorBidi" w:hAnsiTheme="majorBidi" w:cstheme="majorBidi" w:hint="cs"/>
                <w:b/>
                <w:bCs/>
                <w:sz w:val="24"/>
                <w:szCs w:val="24"/>
                <w:rtl/>
                <w:lang w:bidi="ar-JO"/>
              </w:rPr>
              <w:t>وجاهي</w:t>
            </w:r>
            <w:r w:rsidR="00755D1C">
              <w:rPr>
                <w:rFonts w:asciiTheme="majorBidi" w:hAnsiTheme="majorBidi" w:cstheme="majorBidi" w:hint="cs"/>
                <w:b/>
                <w:bCs/>
                <w:sz w:val="24"/>
                <w:szCs w:val="24"/>
                <w:rtl/>
                <w:lang w:bidi="ar-JO"/>
              </w:rPr>
              <w:t xml:space="preserve">    </w:t>
            </w:r>
            <w:r>
              <w:rPr>
                <w:rFonts w:asciiTheme="majorBidi" w:hAnsiTheme="majorBidi" w:cstheme="majorBidi" w:hint="cs"/>
                <w:b/>
                <w:bCs/>
                <w:sz w:val="24"/>
                <w:szCs w:val="24"/>
                <w:rtl/>
                <w:lang w:bidi="ar-JO"/>
              </w:rPr>
              <w:t xml:space="preserve">                      تعلم الكتروني                  تعلم مدمج</w:t>
            </w:r>
          </w:p>
        </w:tc>
      </w:tr>
      <w:tr w:rsidR="00A656AA" w:rsidRPr="002816F6" w:rsidTr="00824B0B">
        <w:trPr>
          <w:jc w:val="center"/>
        </w:trPr>
        <w:tc>
          <w:tcPr>
            <w:tcW w:w="6014" w:type="dxa"/>
            <w:gridSpan w:val="4"/>
            <w:shd w:val="clear" w:color="auto" w:fill="D9D9D9" w:themeFill="background1" w:themeFillShade="D9"/>
          </w:tcPr>
          <w:p w:rsidR="00A656AA" w:rsidRPr="00A656AA" w:rsidRDefault="00A656AA" w:rsidP="00A656AA">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A656AA" w:rsidRPr="002816F6" w:rsidTr="00824B0B">
        <w:trPr>
          <w:jc w:val="center"/>
        </w:trPr>
        <w:tc>
          <w:tcPr>
            <w:tcW w:w="1503" w:type="dxa"/>
            <w:vMerge w:val="restart"/>
            <w:shd w:val="clear" w:color="auto" w:fill="auto"/>
            <w:vAlign w:val="center"/>
          </w:tcPr>
          <w:p w:rsidR="00A656AA" w:rsidRPr="00A656AA" w:rsidRDefault="00A656AA" w:rsidP="00A656AA">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rsidR="00A656AA" w:rsidRPr="00A656AA" w:rsidRDefault="00A656AA" w:rsidP="00A656AA">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rsidR="00A656AA" w:rsidRPr="00A656AA" w:rsidRDefault="00A656AA" w:rsidP="00A656AA">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rsidR="00A656AA" w:rsidRPr="00A656AA" w:rsidRDefault="00A656AA" w:rsidP="00A656AA">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A656AA" w:rsidRPr="002816F6" w:rsidTr="00824B0B">
        <w:trPr>
          <w:jc w:val="center"/>
        </w:trPr>
        <w:tc>
          <w:tcPr>
            <w:tcW w:w="1503" w:type="dxa"/>
            <w:vMerge/>
            <w:shd w:val="clear" w:color="auto" w:fill="auto"/>
          </w:tcPr>
          <w:p w:rsidR="00A656AA" w:rsidRPr="00A656AA" w:rsidRDefault="00A656AA" w:rsidP="00A656AA">
            <w:pPr>
              <w:jc w:val="center"/>
              <w:rPr>
                <w:rFonts w:asciiTheme="majorBidi" w:hAnsiTheme="majorBidi" w:cstheme="majorBidi"/>
                <w:b/>
                <w:bCs/>
                <w:noProof/>
                <w:sz w:val="24"/>
                <w:szCs w:val="24"/>
                <w:rtl/>
              </w:rPr>
            </w:pPr>
          </w:p>
        </w:tc>
        <w:tc>
          <w:tcPr>
            <w:tcW w:w="1504" w:type="dxa"/>
            <w:shd w:val="clear" w:color="auto" w:fill="auto"/>
          </w:tcPr>
          <w:p w:rsidR="00A656AA" w:rsidRPr="00A656AA" w:rsidRDefault="00A656AA" w:rsidP="00A656AA">
            <w:pPr>
              <w:jc w:val="center"/>
              <w:rPr>
                <w:rFonts w:asciiTheme="majorBidi" w:hAnsiTheme="majorBidi" w:cstheme="majorBidi"/>
                <w:b/>
                <w:bCs/>
                <w:noProof/>
                <w:sz w:val="24"/>
                <w:szCs w:val="24"/>
                <w:rtl/>
              </w:rPr>
            </w:pPr>
          </w:p>
        </w:tc>
        <w:tc>
          <w:tcPr>
            <w:tcW w:w="1503" w:type="dxa"/>
            <w:shd w:val="clear" w:color="auto" w:fill="auto"/>
          </w:tcPr>
          <w:p w:rsidR="00A656AA" w:rsidRPr="00A656AA" w:rsidRDefault="00A656AA" w:rsidP="00A656AA">
            <w:pPr>
              <w:jc w:val="center"/>
              <w:rPr>
                <w:rFonts w:asciiTheme="majorBidi" w:hAnsiTheme="majorBidi" w:cstheme="majorBidi"/>
                <w:b/>
                <w:bCs/>
                <w:noProof/>
                <w:sz w:val="24"/>
                <w:szCs w:val="24"/>
                <w:rtl/>
              </w:rPr>
            </w:pPr>
          </w:p>
        </w:tc>
        <w:tc>
          <w:tcPr>
            <w:tcW w:w="1504" w:type="dxa"/>
            <w:shd w:val="clear" w:color="auto" w:fill="auto"/>
          </w:tcPr>
          <w:p w:rsidR="00A656AA" w:rsidRPr="00A656AA" w:rsidRDefault="0007789C" w:rsidP="00A656AA">
            <w:pPr>
              <w:jc w:val="center"/>
              <w:rPr>
                <w:rFonts w:asciiTheme="majorBidi" w:hAnsiTheme="majorBidi" w:cstheme="majorBidi"/>
                <w:b/>
                <w:bCs/>
                <w:noProof/>
                <w:sz w:val="24"/>
                <w:szCs w:val="24"/>
                <w:rtl/>
              </w:rPr>
            </w:pPr>
            <w:r>
              <w:rPr>
                <w:rFonts w:asciiTheme="majorBidi" w:hAnsiTheme="majorBidi" w:cstheme="majorBidi" w:hint="cs"/>
                <w:b/>
                <w:bCs/>
                <w:noProof/>
                <w:sz w:val="24"/>
                <w:szCs w:val="24"/>
                <w:rtl/>
              </w:rPr>
              <w:t>100%</w:t>
            </w:r>
          </w:p>
        </w:tc>
      </w:tr>
    </w:tbl>
    <w:p w:rsidR="005D57FB" w:rsidRDefault="005D57FB" w:rsidP="004429B2">
      <w:pPr>
        <w:spacing w:after="0" w:line="360" w:lineRule="auto"/>
        <w:jc w:val="center"/>
        <w:rPr>
          <w:rFonts w:asciiTheme="majorBidi" w:hAnsiTheme="majorBidi" w:cstheme="majorBidi"/>
          <w:b/>
          <w:bCs/>
          <w:sz w:val="28"/>
          <w:szCs w:val="28"/>
          <w:rtl/>
        </w:rPr>
      </w:pPr>
    </w:p>
    <w:p w:rsidR="0019584A" w:rsidRPr="00D91491" w:rsidRDefault="0011746B" w:rsidP="004429B2">
      <w:pPr>
        <w:spacing w:after="0" w:line="360" w:lineRule="auto"/>
        <w:jc w:val="center"/>
        <w:rPr>
          <w:rFonts w:asciiTheme="majorBidi" w:hAnsiTheme="majorBidi" w:cstheme="majorBidi"/>
          <w:b/>
          <w:bCs/>
          <w:sz w:val="28"/>
          <w:szCs w:val="28"/>
          <w:rtl/>
        </w:rPr>
      </w:pPr>
      <w:r w:rsidRPr="00D91491">
        <w:rPr>
          <w:rFonts w:asciiTheme="majorBidi" w:hAnsiTheme="majorBidi" w:cstheme="majorBidi"/>
          <w:b/>
          <w:bCs/>
          <w:sz w:val="28"/>
          <w:szCs w:val="28"/>
          <w:rtl/>
        </w:rPr>
        <w:t xml:space="preserve">وصف </w:t>
      </w:r>
      <w:r w:rsidR="00DB3B73" w:rsidRPr="00D91491">
        <w:rPr>
          <w:rFonts w:asciiTheme="majorBidi" w:hAnsiTheme="majorBidi" w:cstheme="majorBidi" w:hint="cs"/>
          <w:b/>
          <w:bCs/>
          <w:sz w:val="28"/>
          <w:szCs w:val="28"/>
          <w:rtl/>
        </w:rPr>
        <w:t>المادة</w:t>
      </w:r>
    </w:p>
    <w:tbl>
      <w:tblPr>
        <w:tblStyle w:val="a3"/>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2046"/>
        <w:gridCol w:w="7329"/>
      </w:tblGrid>
      <w:tr w:rsidR="0019584A" w:rsidRPr="002816F6" w:rsidTr="00927FA2">
        <w:tc>
          <w:tcPr>
            <w:tcW w:w="2046" w:type="dxa"/>
            <w:shd w:val="clear" w:color="auto" w:fill="D9D9D9" w:themeFill="background1" w:themeFillShade="D9"/>
            <w:vAlign w:val="center"/>
          </w:tcPr>
          <w:p w:rsidR="0019584A" w:rsidRPr="002816F6" w:rsidRDefault="0019584A" w:rsidP="0011746B">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وصف المادة </w:t>
            </w:r>
          </w:p>
        </w:tc>
        <w:tc>
          <w:tcPr>
            <w:tcW w:w="7329" w:type="dxa"/>
          </w:tcPr>
          <w:p w:rsidR="0019584A" w:rsidRDefault="0019584A" w:rsidP="0019584A">
            <w:pPr>
              <w:rPr>
                <w:rFonts w:asciiTheme="majorBidi" w:hAnsiTheme="majorBidi" w:cstheme="majorBidi"/>
                <w:b/>
                <w:bCs/>
                <w:sz w:val="28"/>
                <w:szCs w:val="28"/>
                <w:rtl/>
                <w:lang w:bidi="ar-JO"/>
              </w:rPr>
            </w:pPr>
          </w:p>
          <w:p w:rsidR="0007789C" w:rsidRDefault="0007789C" w:rsidP="0007789C">
            <w:pPr>
              <w:rPr>
                <w:rFonts w:asciiTheme="majorBidi" w:hAnsiTheme="majorBidi" w:cstheme="majorBidi"/>
                <w:b/>
                <w:bCs/>
                <w:sz w:val="28"/>
                <w:szCs w:val="28"/>
                <w:lang w:bidi="ar-JO"/>
              </w:rPr>
            </w:pPr>
            <w:r w:rsidRPr="00DF60FF">
              <w:rPr>
                <w:rFonts w:hint="cs"/>
                <w:sz w:val="28"/>
                <w:szCs w:val="28"/>
                <w:rtl/>
              </w:rPr>
              <w:t xml:space="preserve">تشتمل هذة  المادة على دراسة نظام النقد الدولي والية عملة، ومصادر التمويل الدولي والكيفية التي يتم فيها التمويل الدولي في الآجال المختلفة طويل, متوسط, قصير الاجل من خلال اسواق التمويل الدولي , واسواق التمويل الثانوية, وكذلك الكيفية  التي تعمل بها اسواق العملات الاجنبية , واليات اسعار الصرف </w:t>
            </w:r>
            <w:r>
              <w:rPr>
                <w:rFonts w:hint="cs"/>
                <w:sz w:val="28"/>
                <w:szCs w:val="28"/>
                <w:rtl/>
              </w:rPr>
              <w:t>المختلفة</w:t>
            </w:r>
          </w:p>
          <w:p w:rsidR="0020699F" w:rsidRPr="002816F6" w:rsidRDefault="0020699F" w:rsidP="0007789C">
            <w:pPr>
              <w:rPr>
                <w:rFonts w:asciiTheme="majorBidi" w:hAnsiTheme="majorBidi" w:cstheme="majorBidi"/>
                <w:b/>
                <w:bCs/>
                <w:sz w:val="28"/>
                <w:szCs w:val="28"/>
                <w:rtl/>
                <w:lang w:bidi="ar-JO"/>
              </w:rPr>
            </w:pPr>
          </w:p>
        </w:tc>
      </w:tr>
    </w:tbl>
    <w:p w:rsidR="005D7675" w:rsidRDefault="005D7675" w:rsidP="00D85A84">
      <w:pPr>
        <w:jc w:val="center"/>
        <w:rPr>
          <w:rFonts w:asciiTheme="majorBidi" w:hAnsiTheme="majorBidi" w:cstheme="majorBidi"/>
          <w:b/>
          <w:bCs/>
          <w:sz w:val="28"/>
          <w:szCs w:val="28"/>
          <w:rtl/>
        </w:rPr>
      </w:pPr>
    </w:p>
    <w:p w:rsidR="006470EF" w:rsidRPr="00DB3B73" w:rsidRDefault="00D85A84" w:rsidP="004429B2">
      <w:pPr>
        <w:spacing w:after="0" w:line="360" w:lineRule="auto"/>
        <w:jc w:val="center"/>
        <w:rPr>
          <w:rtl/>
        </w:rPr>
      </w:pPr>
      <w:r>
        <w:rPr>
          <w:rFonts w:asciiTheme="majorBidi" w:hAnsiTheme="majorBidi" w:cstheme="majorBidi" w:hint="cs"/>
          <w:b/>
          <w:bCs/>
          <w:sz w:val="28"/>
          <w:szCs w:val="28"/>
          <w:rtl/>
        </w:rPr>
        <w:t xml:space="preserve">مخرجات تعلم </w:t>
      </w:r>
      <w:r w:rsidR="004429B2">
        <w:rPr>
          <w:rFonts w:asciiTheme="majorBidi" w:hAnsiTheme="majorBidi" w:cstheme="majorBidi" w:hint="cs"/>
          <w:b/>
          <w:bCs/>
          <w:sz w:val="28"/>
          <w:szCs w:val="28"/>
          <w:rtl/>
        </w:rPr>
        <w:t>المادة</w:t>
      </w:r>
    </w:p>
    <w:tbl>
      <w:tblPr>
        <w:tblStyle w:val="a3"/>
        <w:bidiVisual/>
        <w:tblW w:w="0" w:type="auto"/>
        <w:tblInd w:w="-213" w:type="dxa"/>
        <w:tblLook w:val="04A0" w:firstRow="1" w:lastRow="0" w:firstColumn="1" w:lastColumn="0" w:noHBand="0" w:noVBand="1"/>
      </w:tblPr>
      <w:tblGrid>
        <w:gridCol w:w="701"/>
        <w:gridCol w:w="6985"/>
        <w:gridCol w:w="1503"/>
      </w:tblGrid>
      <w:tr w:rsidR="000E6129" w:rsidRPr="002816F6" w:rsidTr="00EA1E98">
        <w:tc>
          <w:tcPr>
            <w:tcW w:w="701"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E6129" w:rsidRDefault="00553005" w:rsidP="00536FBB">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7003"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E6129" w:rsidRPr="002816F6" w:rsidRDefault="000E6129" w:rsidP="005D7675">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505"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E6129" w:rsidRPr="00447412" w:rsidRDefault="000E6129" w:rsidP="005D7675">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رمز </w:t>
            </w:r>
            <w:r w:rsidRPr="00447412">
              <w:rPr>
                <w:rFonts w:asciiTheme="majorBidi" w:hAnsiTheme="majorBidi" w:cstheme="majorBidi"/>
                <w:b/>
                <w:bCs/>
                <w:sz w:val="24"/>
                <w:szCs w:val="24"/>
                <w:rtl/>
                <w:lang w:bidi="ar-JO"/>
              </w:rPr>
              <w:t xml:space="preserve">مخرج تعلم </w:t>
            </w:r>
            <w:r>
              <w:rPr>
                <w:rFonts w:asciiTheme="majorBidi" w:hAnsiTheme="majorBidi" w:cstheme="majorBidi" w:hint="cs"/>
                <w:b/>
                <w:bCs/>
                <w:sz w:val="24"/>
                <w:szCs w:val="24"/>
                <w:rtl/>
                <w:lang w:bidi="ar-JO"/>
              </w:rPr>
              <w:t>المرتبط للبرنامج</w:t>
            </w:r>
          </w:p>
        </w:tc>
      </w:tr>
      <w:tr w:rsidR="00701AD7" w:rsidRPr="002816F6" w:rsidTr="00EA1E98">
        <w:tc>
          <w:tcPr>
            <w:tcW w:w="9209" w:type="dxa"/>
            <w:gridSpan w:val="3"/>
            <w:tcBorders>
              <w:left w:val="thickThinLargeGap" w:sz="2" w:space="0" w:color="auto"/>
              <w:right w:val="thickThinLargeGap" w:sz="2" w:space="0" w:color="auto"/>
            </w:tcBorders>
            <w:shd w:val="clear" w:color="auto" w:fill="D9D9D9" w:themeFill="background1" w:themeFillShade="D9"/>
          </w:tcPr>
          <w:p w:rsidR="00701AD7" w:rsidRPr="00701AD7" w:rsidRDefault="00701AD7" w:rsidP="00A54DD9">
            <w:pPr>
              <w:jc w:val="center"/>
              <w:rPr>
                <w:rFonts w:asciiTheme="majorBidi" w:hAnsiTheme="majorBidi" w:cstheme="majorBidi"/>
                <w:b/>
                <w:bCs/>
                <w:sz w:val="24"/>
                <w:szCs w:val="24"/>
                <w:rtl/>
                <w:lang w:bidi="ar-JO"/>
              </w:rPr>
            </w:pPr>
            <w:r w:rsidRPr="00701AD7">
              <w:rPr>
                <w:rFonts w:asciiTheme="majorBidi" w:hAnsiTheme="majorBidi" w:cstheme="majorBidi" w:hint="cs"/>
                <w:b/>
                <w:bCs/>
                <w:sz w:val="24"/>
                <w:szCs w:val="24"/>
                <w:rtl/>
                <w:lang w:bidi="ar-JO"/>
              </w:rPr>
              <w:t>المعرفة</w:t>
            </w:r>
          </w:p>
        </w:tc>
      </w:tr>
      <w:tr w:rsidR="0007789C" w:rsidRPr="002816F6" w:rsidTr="00EA1E98">
        <w:tc>
          <w:tcPr>
            <w:tcW w:w="701" w:type="dxa"/>
            <w:tcBorders>
              <w:left w:val="thickThinLargeGap" w:sz="2" w:space="0" w:color="auto"/>
              <w:right w:val="single" w:sz="4" w:space="0" w:color="auto"/>
            </w:tcBorders>
          </w:tcPr>
          <w:p w:rsidR="0007789C" w:rsidRDefault="0007789C" w:rsidP="0007789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Pr="006A019F">
              <w:rPr>
                <w:rFonts w:asciiTheme="majorBidi" w:hAnsiTheme="majorBidi" w:cstheme="majorBidi"/>
                <w:b/>
                <w:bCs/>
                <w:sz w:val="24"/>
                <w:szCs w:val="24"/>
                <w:lang w:bidi="ar-JO"/>
              </w:rPr>
              <w:t>1</w:t>
            </w:r>
          </w:p>
        </w:tc>
        <w:tc>
          <w:tcPr>
            <w:tcW w:w="7003" w:type="dxa"/>
            <w:tcBorders>
              <w:left w:val="single" w:sz="4" w:space="0" w:color="auto"/>
              <w:right w:val="single" w:sz="4" w:space="0" w:color="auto"/>
            </w:tcBorders>
          </w:tcPr>
          <w:p w:rsidR="0007789C" w:rsidRPr="0071304C" w:rsidRDefault="0007789C" w:rsidP="000A446B">
            <w:pPr>
              <w:rPr>
                <w:rFonts w:asciiTheme="majorBidi" w:hAnsiTheme="majorBidi" w:cstheme="majorBidi"/>
                <w:sz w:val="24"/>
                <w:szCs w:val="24"/>
                <w:rtl/>
                <w:lang w:bidi="ar-JO"/>
              </w:rPr>
            </w:pPr>
            <w:r w:rsidRPr="0071304C">
              <w:rPr>
                <w:rFonts w:asciiTheme="majorBidi" w:hAnsiTheme="majorBidi" w:cstheme="majorBidi" w:hint="cs"/>
                <w:sz w:val="24"/>
                <w:szCs w:val="24"/>
                <w:rtl/>
                <w:lang w:bidi="ar-JO"/>
              </w:rPr>
              <w:t>يصف مراحل تطور نظام النقد الدولي ( من نظام الذهب الكلاسيكي وحتى عصرنا الحالي )</w:t>
            </w:r>
          </w:p>
          <w:p w:rsidR="0007789C" w:rsidRPr="0071304C" w:rsidRDefault="0007789C" w:rsidP="0007789C">
            <w:pPr>
              <w:rPr>
                <w:rFonts w:asciiTheme="majorBidi" w:hAnsiTheme="majorBidi" w:cstheme="majorBidi"/>
                <w:sz w:val="24"/>
                <w:szCs w:val="24"/>
                <w:rtl/>
                <w:lang w:bidi="ar-JO"/>
              </w:rPr>
            </w:pPr>
          </w:p>
        </w:tc>
        <w:tc>
          <w:tcPr>
            <w:tcW w:w="1505" w:type="dxa"/>
            <w:tcBorders>
              <w:left w:val="single" w:sz="4" w:space="0" w:color="auto"/>
              <w:right w:val="thickThinLargeGap" w:sz="2" w:space="0" w:color="auto"/>
            </w:tcBorders>
            <w:vAlign w:val="center"/>
          </w:tcPr>
          <w:p w:rsidR="0007789C" w:rsidRPr="002816F6" w:rsidRDefault="0007789C" w:rsidP="0007789C">
            <w:pPr>
              <w:jc w:val="center"/>
              <w:rPr>
                <w:rFonts w:asciiTheme="majorBidi" w:hAnsiTheme="majorBidi" w:cstheme="majorBidi"/>
                <w:sz w:val="28"/>
                <w:szCs w:val="28"/>
                <w:lang w:bidi="ar-JO"/>
              </w:rPr>
            </w:pPr>
            <w:r>
              <w:rPr>
                <w:rFonts w:asciiTheme="majorBidi" w:hAnsiTheme="majorBidi" w:cstheme="majorBidi"/>
                <w:sz w:val="28"/>
                <w:szCs w:val="28"/>
                <w:lang w:bidi="ar-JO"/>
              </w:rPr>
              <w:t>KP1</w:t>
            </w:r>
          </w:p>
        </w:tc>
      </w:tr>
      <w:tr w:rsidR="0007789C" w:rsidRPr="002816F6" w:rsidTr="00EA1E98">
        <w:tc>
          <w:tcPr>
            <w:tcW w:w="701" w:type="dxa"/>
            <w:tcBorders>
              <w:left w:val="thickThinLargeGap" w:sz="2" w:space="0" w:color="auto"/>
              <w:right w:val="single" w:sz="4" w:space="0" w:color="auto"/>
            </w:tcBorders>
          </w:tcPr>
          <w:p w:rsidR="0007789C" w:rsidRPr="006A019F" w:rsidRDefault="0007789C" w:rsidP="0007789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K2</w:t>
            </w:r>
          </w:p>
        </w:tc>
        <w:tc>
          <w:tcPr>
            <w:tcW w:w="7003" w:type="dxa"/>
            <w:tcBorders>
              <w:left w:val="single" w:sz="4" w:space="0" w:color="auto"/>
              <w:right w:val="single" w:sz="4" w:space="0" w:color="auto"/>
            </w:tcBorders>
          </w:tcPr>
          <w:p w:rsidR="0007789C" w:rsidRPr="0071304C" w:rsidRDefault="0007789C" w:rsidP="0007789C">
            <w:pPr>
              <w:rPr>
                <w:rFonts w:asciiTheme="majorBidi" w:hAnsiTheme="majorBidi" w:cstheme="majorBidi"/>
                <w:sz w:val="24"/>
                <w:szCs w:val="24"/>
                <w:rtl/>
                <w:lang w:bidi="ar-JO"/>
              </w:rPr>
            </w:pPr>
            <w:r w:rsidRPr="0071304C">
              <w:rPr>
                <w:rFonts w:asciiTheme="majorBidi" w:hAnsiTheme="majorBidi" w:cstheme="majorBidi" w:hint="cs"/>
                <w:sz w:val="24"/>
                <w:szCs w:val="24"/>
                <w:rtl/>
                <w:lang w:bidi="ar-JO"/>
              </w:rPr>
              <w:t>يميز الطالب بين مفهوم التمويل الدولي قصير الامد</w:t>
            </w:r>
            <w:r w:rsidRPr="0071304C">
              <w:rPr>
                <w:rFonts w:asciiTheme="majorBidi" w:hAnsiTheme="majorBidi" w:cstheme="majorBidi"/>
                <w:sz w:val="24"/>
                <w:szCs w:val="24"/>
                <w:lang w:bidi="ar-JO"/>
              </w:rPr>
              <w:t xml:space="preserve"> </w:t>
            </w:r>
            <w:r w:rsidRPr="0071304C">
              <w:rPr>
                <w:rFonts w:asciiTheme="majorBidi" w:hAnsiTheme="majorBidi" w:cstheme="majorBidi" w:hint="cs"/>
                <w:sz w:val="24"/>
                <w:szCs w:val="24"/>
                <w:rtl/>
                <w:lang w:bidi="ar-JO"/>
              </w:rPr>
              <w:t xml:space="preserve"> من خلال السوق النقدي وادواته والتمويل الدولي طويل الامد من خلال سوق راس المال وادواته</w:t>
            </w:r>
          </w:p>
          <w:p w:rsidR="0007789C" w:rsidRPr="0071304C" w:rsidRDefault="0007789C" w:rsidP="0007789C">
            <w:pPr>
              <w:rPr>
                <w:rFonts w:asciiTheme="majorBidi" w:hAnsiTheme="majorBidi" w:cstheme="majorBidi"/>
                <w:sz w:val="24"/>
                <w:szCs w:val="24"/>
                <w:rtl/>
                <w:lang w:bidi="ar-JO"/>
              </w:rPr>
            </w:pPr>
          </w:p>
        </w:tc>
        <w:tc>
          <w:tcPr>
            <w:tcW w:w="1505" w:type="dxa"/>
            <w:tcBorders>
              <w:left w:val="single" w:sz="4" w:space="0" w:color="auto"/>
              <w:right w:val="thickThinLargeGap" w:sz="2" w:space="0" w:color="auto"/>
            </w:tcBorders>
            <w:vAlign w:val="center"/>
          </w:tcPr>
          <w:p w:rsidR="0007789C" w:rsidRPr="002816F6" w:rsidRDefault="0007789C" w:rsidP="0007789C">
            <w:pPr>
              <w:jc w:val="center"/>
              <w:rPr>
                <w:rFonts w:asciiTheme="majorBidi" w:hAnsiTheme="majorBidi" w:cstheme="majorBidi"/>
                <w:sz w:val="28"/>
                <w:szCs w:val="28"/>
                <w:lang w:bidi="ar-JO"/>
              </w:rPr>
            </w:pPr>
            <w:r>
              <w:rPr>
                <w:rFonts w:asciiTheme="majorBidi" w:hAnsiTheme="majorBidi" w:cstheme="majorBidi"/>
                <w:sz w:val="28"/>
                <w:szCs w:val="28"/>
                <w:lang w:bidi="ar-JO"/>
              </w:rPr>
              <w:t>KP2</w:t>
            </w:r>
          </w:p>
        </w:tc>
      </w:tr>
      <w:tr w:rsidR="0007789C" w:rsidRPr="002816F6" w:rsidTr="00EA1E98">
        <w:tc>
          <w:tcPr>
            <w:tcW w:w="701" w:type="dxa"/>
            <w:tcBorders>
              <w:left w:val="thickThinLargeGap" w:sz="2" w:space="0" w:color="auto"/>
              <w:right w:val="single" w:sz="4" w:space="0" w:color="auto"/>
            </w:tcBorders>
          </w:tcPr>
          <w:p w:rsidR="0007789C" w:rsidRDefault="0007789C" w:rsidP="0007789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K3</w:t>
            </w:r>
          </w:p>
        </w:tc>
        <w:tc>
          <w:tcPr>
            <w:tcW w:w="7003" w:type="dxa"/>
            <w:tcBorders>
              <w:left w:val="single" w:sz="4" w:space="0" w:color="auto"/>
              <w:right w:val="single" w:sz="4" w:space="0" w:color="auto"/>
            </w:tcBorders>
          </w:tcPr>
          <w:p w:rsidR="0007789C" w:rsidRPr="0071304C" w:rsidRDefault="0007789C" w:rsidP="0007789C">
            <w:pPr>
              <w:rPr>
                <w:rFonts w:asciiTheme="majorBidi" w:hAnsiTheme="majorBidi" w:cstheme="majorBidi"/>
                <w:sz w:val="24"/>
                <w:szCs w:val="24"/>
                <w:rtl/>
                <w:lang w:bidi="ar-JO"/>
              </w:rPr>
            </w:pPr>
            <w:r w:rsidRPr="0071304C">
              <w:rPr>
                <w:rFonts w:asciiTheme="majorBidi" w:hAnsiTheme="majorBidi" w:cstheme="majorBidi" w:hint="cs"/>
                <w:sz w:val="24"/>
                <w:szCs w:val="24"/>
                <w:rtl/>
                <w:lang w:bidi="ar-JO"/>
              </w:rPr>
              <w:t xml:space="preserve">يحسب الطالب عائد الاستثمار في اي اداه من ادوات السوق النقدي قصير الامد </w:t>
            </w:r>
            <w:r w:rsidR="009F2A74">
              <w:rPr>
                <w:rFonts w:asciiTheme="majorBidi" w:hAnsiTheme="majorBidi" w:cstheme="majorBidi" w:hint="cs"/>
                <w:sz w:val="24"/>
                <w:szCs w:val="24"/>
                <w:rtl/>
                <w:lang w:bidi="ar-JO"/>
              </w:rPr>
              <w:t>وطويل الامد</w:t>
            </w:r>
          </w:p>
          <w:p w:rsidR="0007789C" w:rsidRPr="0071304C" w:rsidRDefault="0007789C" w:rsidP="0007789C">
            <w:pPr>
              <w:rPr>
                <w:rFonts w:asciiTheme="majorBidi" w:hAnsiTheme="majorBidi" w:cstheme="majorBidi"/>
                <w:sz w:val="24"/>
                <w:szCs w:val="24"/>
                <w:rtl/>
                <w:lang w:bidi="ar-JO"/>
              </w:rPr>
            </w:pPr>
          </w:p>
        </w:tc>
        <w:tc>
          <w:tcPr>
            <w:tcW w:w="1505" w:type="dxa"/>
            <w:tcBorders>
              <w:left w:val="single" w:sz="4" w:space="0" w:color="auto"/>
              <w:right w:val="thickThinLargeGap" w:sz="2" w:space="0" w:color="auto"/>
            </w:tcBorders>
            <w:vAlign w:val="center"/>
          </w:tcPr>
          <w:p w:rsidR="0007789C" w:rsidRPr="002816F6" w:rsidRDefault="0007789C" w:rsidP="0007789C">
            <w:pPr>
              <w:jc w:val="center"/>
              <w:rPr>
                <w:rFonts w:asciiTheme="majorBidi" w:hAnsiTheme="majorBidi" w:cstheme="majorBidi"/>
                <w:sz w:val="28"/>
                <w:szCs w:val="28"/>
                <w:lang w:bidi="ar-JO"/>
              </w:rPr>
            </w:pPr>
            <w:r>
              <w:rPr>
                <w:rFonts w:asciiTheme="majorBidi" w:hAnsiTheme="majorBidi" w:cstheme="majorBidi"/>
                <w:sz w:val="28"/>
                <w:szCs w:val="28"/>
                <w:lang w:bidi="ar-JO"/>
              </w:rPr>
              <w:t>KP2</w:t>
            </w:r>
          </w:p>
        </w:tc>
      </w:tr>
      <w:tr w:rsidR="0007789C" w:rsidRPr="002816F6" w:rsidTr="00EA1E98">
        <w:tc>
          <w:tcPr>
            <w:tcW w:w="701" w:type="dxa"/>
            <w:tcBorders>
              <w:left w:val="thickThinLargeGap" w:sz="2" w:space="0" w:color="auto"/>
              <w:right w:val="single" w:sz="4" w:space="0" w:color="auto"/>
            </w:tcBorders>
          </w:tcPr>
          <w:p w:rsidR="0007789C" w:rsidRDefault="0007789C" w:rsidP="0007789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K4</w:t>
            </w:r>
          </w:p>
        </w:tc>
        <w:tc>
          <w:tcPr>
            <w:tcW w:w="7003" w:type="dxa"/>
            <w:tcBorders>
              <w:left w:val="single" w:sz="4" w:space="0" w:color="auto"/>
              <w:right w:val="single" w:sz="4" w:space="0" w:color="auto"/>
            </w:tcBorders>
          </w:tcPr>
          <w:p w:rsidR="0007789C" w:rsidRDefault="009F2A74" w:rsidP="009F2A74">
            <w:pP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يستوعب مفهوم العملات الأجنبية واهمية التعامل بها ومفهوم أسواق التمويل الثانوية </w:t>
            </w:r>
            <w:bookmarkStart w:id="1" w:name="_GoBack"/>
            <w:bookmarkEnd w:id="1"/>
          </w:p>
          <w:p w:rsidR="0007789C" w:rsidRDefault="0007789C" w:rsidP="0007789C">
            <w:pPr>
              <w:rPr>
                <w:rFonts w:asciiTheme="majorBidi" w:hAnsiTheme="majorBidi" w:cstheme="majorBidi"/>
                <w:sz w:val="24"/>
                <w:szCs w:val="24"/>
                <w:rtl/>
                <w:lang w:bidi="ar-JO"/>
              </w:rPr>
            </w:pPr>
          </w:p>
          <w:p w:rsidR="0007789C" w:rsidRPr="004429B2" w:rsidRDefault="0007789C" w:rsidP="0007789C">
            <w:pPr>
              <w:rPr>
                <w:rFonts w:asciiTheme="majorBidi" w:hAnsiTheme="majorBidi" w:cstheme="majorBidi"/>
                <w:sz w:val="24"/>
                <w:szCs w:val="24"/>
                <w:rtl/>
                <w:lang w:bidi="ar-JO"/>
              </w:rPr>
            </w:pPr>
          </w:p>
        </w:tc>
        <w:tc>
          <w:tcPr>
            <w:tcW w:w="1505" w:type="dxa"/>
            <w:tcBorders>
              <w:left w:val="single" w:sz="4" w:space="0" w:color="auto"/>
              <w:right w:val="thickThinLargeGap" w:sz="2" w:space="0" w:color="auto"/>
            </w:tcBorders>
            <w:vAlign w:val="center"/>
          </w:tcPr>
          <w:p w:rsidR="0007789C" w:rsidRPr="002816F6" w:rsidRDefault="0007789C" w:rsidP="0007789C">
            <w:pPr>
              <w:jc w:val="center"/>
              <w:rPr>
                <w:rFonts w:asciiTheme="majorBidi" w:hAnsiTheme="majorBidi" w:cstheme="majorBidi"/>
                <w:sz w:val="28"/>
                <w:szCs w:val="28"/>
                <w:lang w:bidi="ar-JO"/>
              </w:rPr>
            </w:pPr>
            <w:r>
              <w:rPr>
                <w:rFonts w:asciiTheme="majorBidi" w:hAnsiTheme="majorBidi" w:cstheme="majorBidi"/>
                <w:sz w:val="28"/>
                <w:szCs w:val="28"/>
                <w:lang w:bidi="ar-JO"/>
              </w:rPr>
              <w:t>KP1</w:t>
            </w:r>
          </w:p>
        </w:tc>
      </w:tr>
      <w:tr w:rsidR="0007789C" w:rsidRPr="002816F6" w:rsidTr="00EA1E98">
        <w:tc>
          <w:tcPr>
            <w:tcW w:w="9209" w:type="dxa"/>
            <w:gridSpan w:val="3"/>
            <w:tcBorders>
              <w:left w:val="thickThinLargeGap" w:sz="2" w:space="0" w:color="auto"/>
              <w:right w:val="thickThinLargeGap" w:sz="2" w:space="0" w:color="auto"/>
            </w:tcBorders>
            <w:shd w:val="clear" w:color="auto" w:fill="D9D9D9" w:themeFill="background1" w:themeFillShade="D9"/>
          </w:tcPr>
          <w:p w:rsidR="0007789C" w:rsidRPr="00B03D64" w:rsidRDefault="0007789C" w:rsidP="0007789C">
            <w:pPr>
              <w:jc w:val="center"/>
              <w:rPr>
                <w:rFonts w:asciiTheme="majorBidi" w:hAnsiTheme="majorBidi" w:cstheme="majorBidi"/>
                <w:b/>
                <w:bCs/>
                <w:sz w:val="28"/>
                <w:szCs w:val="28"/>
                <w:rtl/>
                <w:lang w:bidi="ar-JO"/>
              </w:rPr>
            </w:pPr>
            <w:r w:rsidRPr="00B03D64">
              <w:rPr>
                <w:rFonts w:asciiTheme="majorBidi" w:hAnsiTheme="majorBidi" w:cstheme="majorBidi" w:hint="cs"/>
                <w:b/>
                <w:bCs/>
                <w:sz w:val="24"/>
                <w:szCs w:val="24"/>
                <w:rtl/>
                <w:lang w:bidi="ar-JO"/>
              </w:rPr>
              <w:t>المهارات</w:t>
            </w:r>
          </w:p>
        </w:tc>
      </w:tr>
      <w:tr w:rsidR="0007789C" w:rsidRPr="002816F6" w:rsidTr="00EA1E98">
        <w:tc>
          <w:tcPr>
            <w:tcW w:w="701" w:type="dxa"/>
            <w:tcBorders>
              <w:left w:val="thickThinLargeGap" w:sz="2" w:space="0" w:color="auto"/>
              <w:right w:val="single" w:sz="4" w:space="0" w:color="auto"/>
            </w:tcBorders>
          </w:tcPr>
          <w:p w:rsidR="0007789C" w:rsidRDefault="0007789C" w:rsidP="0007789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c>
          <w:tcPr>
            <w:tcW w:w="7003" w:type="dxa"/>
            <w:tcBorders>
              <w:left w:val="single" w:sz="4" w:space="0" w:color="auto"/>
              <w:right w:val="single" w:sz="4" w:space="0" w:color="auto"/>
            </w:tcBorders>
          </w:tcPr>
          <w:p w:rsidR="00EA1E98" w:rsidRDefault="00EA1E98" w:rsidP="00EA1E98">
            <w:pP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يقيم الطالب حجم الدين الداخلي والخارجي في الاردن من خلال بيانات وزارة المالية واثر ذلك على الاقتصاد الاردني </w:t>
            </w:r>
            <w:r w:rsidR="00607D43">
              <w:rPr>
                <w:rFonts w:asciiTheme="majorBidi" w:hAnsiTheme="majorBidi" w:cstheme="majorBidi"/>
                <w:sz w:val="24"/>
                <w:szCs w:val="24"/>
                <w:lang w:bidi="ar-JO"/>
              </w:rPr>
              <w:t>)</w:t>
            </w:r>
            <w:r w:rsidR="00607D43">
              <w:rPr>
                <w:rFonts w:asciiTheme="majorBidi" w:hAnsiTheme="majorBidi" w:cstheme="majorBidi" w:hint="cs"/>
                <w:sz w:val="24"/>
                <w:szCs w:val="24"/>
                <w:rtl/>
                <w:lang w:bidi="ar-JO"/>
              </w:rPr>
              <w:t xml:space="preserve">باستخدام البيانات المحوسبة </w:t>
            </w:r>
            <w:r w:rsidR="006202CE">
              <w:rPr>
                <w:rFonts w:asciiTheme="majorBidi" w:hAnsiTheme="majorBidi" w:cstheme="majorBidi" w:hint="cs"/>
                <w:sz w:val="24"/>
                <w:szCs w:val="24"/>
                <w:rtl/>
                <w:lang w:bidi="ar-JO"/>
              </w:rPr>
              <w:t>في نشرة مالية الحكومة )</w:t>
            </w:r>
          </w:p>
          <w:p w:rsidR="0007789C" w:rsidRPr="004429B2" w:rsidRDefault="0007789C" w:rsidP="0007789C">
            <w:pPr>
              <w:rPr>
                <w:rFonts w:asciiTheme="majorBidi" w:hAnsiTheme="majorBidi" w:cstheme="majorBidi"/>
                <w:sz w:val="24"/>
                <w:szCs w:val="24"/>
                <w:rtl/>
                <w:lang w:bidi="ar-JO"/>
              </w:rPr>
            </w:pPr>
          </w:p>
        </w:tc>
        <w:tc>
          <w:tcPr>
            <w:tcW w:w="1505" w:type="dxa"/>
            <w:tcBorders>
              <w:left w:val="single" w:sz="4" w:space="0" w:color="auto"/>
              <w:right w:val="thickThinLargeGap" w:sz="2" w:space="0" w:color="auto"/>
            </w:tcBorders>
            <w:vAlign w:val="center"/>
          </w:tcPr>
          <w:p w:rsidR="0007789C" w:rsidRPr="002816F6" w:rsidRDefault="00EA1E98" w:rsidP="0007789C">
            <w:pPr>
              <w:jc w:val="center"/>
              <w:rPr>
                <w:rFonts w:asciiTheme="majorBidi" w:hAnsiTheme="majorBidi" w:cstheme="majorBidi"/>
                <w:sz w:val="28"/>
                <w:szCs w:val="28"/>
                <w:rtl/>
                <w:lang w:bidi="ar-JO"/>
              </w:rPr>
            </w:pPr>
            <w:r>
              <w:rPr>
                <w:rFonts w:asciiTheme="majorBidi" w:hAnsiTheme="majorBidi" w:cstheme="majorBidi"/>
                <w:sz w:val="28"/>
                <w:szCs w:val="28"/>
                <w:lang w:bidi="ar-JO"/>
              </w:rPr>
              <w:t>SP2</w:t>
            </w:r>
          </w:p>
        </w:tc>
      </w:tr>
      <w:tr w:rsidR="0007789C" w:rsidRPr="002816F6" w:rsidTr="00EA1E98">
        <w:tc>
          <w:tcPr>
            <w:tcW w:w="9209" w:type="dxa"/>
            <w:gridSpan w:val="3"/>
            <w:tcBorders>
              <w:left w:val="thickThinLargeGap" w:sz="2" w:space="0" w:color="auto"/>
              <w:right w:val="thickThinLargeGap" w:sz="2" w:space="0" w:color="auto"/>
            </w:tcBorders>
            <w:shd w:val="clear" w:color="auto" w:fill="D9D9D9" w:themeFill="background1" w:themeFillShade="D9"/>
          </w:tcPr>
          <w:p w:rsidR="0007789C" w:rsidRPr="002816F6" w:rsidRDefault="0007789C" w:rsidP="0007789C">
            <w:pPr>
              <w:jc w:val="center"/>
              <w:rPr>
                <w:rFonts w:asciiTheme="majorBidi" w:hAnsiTheme="majorBidi" w:cstheme="majorBidi"/>
                <w:sz w:val="28"/>
                <w:szCs w:val="28"/>
                <w:rtl/>
                <w:lang w:bidi="ar-JO"/>
              </w:rPr>
            </w:pPr>
            <w:r w:rsidRPr="00D464BF">
              <w:rPr>
                <w:rFonts w:asciiTheme="majorBidi" w:hAnsiTheme="majorBidi" w:cstheme="majorBidi" w:hint="cs"/>
                <w:b/>
                <w:bCs/>
                <w:sz w:val="24"/>
                <w:szCs w:val="24"/>
                <w:rtl/>
                <w:lang w:bidi="ar-JO"/>
              </w:rPr>
              <w:t>الكفايات</w:t>
            </w:r>
          </w:p>
        </w:tc>
      </w:tr>
      <w:tr w:rsidR="0007789C" w:rsidRPr="002816F6" w:rsidTr="00EA1E98">
        <w:tc>
          <w:tcPr>
            <w:tcW w:w="701" w:type="dxa"/>
            <w:tcBorders>
              <w:left w:val="thickThinLargeGap" w:sz="2" w:space="0" w:color="auto"/>
              <w:right w:val="single" w:sz="4" w:space="0" w:color="auto"/>
            </w:tcBorders>
          </w:tcPr>
          <w:p w:rsidR="0007789C" w:rsidRDefault="0007789C" w:rsidP="0007789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c>
          <w:tcPr>
            <w:tcW w:w="7003" w:type="dxa"/>
            <w:tcBorders>
              <w:left w:val="single" w:sz="4" w:space="0" w:color="auto"/>
              <w:right w:val="single" w:sz="4" w:space="0" w:color="auto"/>
            </w:tcBorders>
          </w:tcPr>
          <w:p w:rsidR="0007789C" w:rsidRDefault="0007789C" w:rsidP="0007789C">
            <w:pP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يقيم الطالب مزايا ومساوئ استخدام سعر الصرف الثابت في الاردن من خلال ربط الدينار بالدولار </w:t>
            </w:r>
          </w:p>
          <w:p w:rsidR="0007789C" w:rsidRPr="004429B2" w:rsidRDefault="0007789C" w:rsidP="0007789C">
            <w:pPr>
              <w:rPr>
                <w:rFonts w:asciiTheme="majorBidi" w:hAnsiTheme="majorBidi" w:cstheme="majorBidi"/>
                <w:sz w:val="24"/>
                <w:szCs w:val="24"/>
                <w:rtl/>
                <w:lang w:bidi="ar-JO"/>
              </w:rPr>
            </w:pPr>
          </w:p>
        </w:tc>
        <w:tc>
          <w:tcPr>
            <w:tcW w:w="1505" w:type="dxa"/>
            <w:tcBorders>
              <w:left w:val="single" w:sz="4" w:space="0" w:color="auto"/>
              <w:right w:val="thickThinLargeGap" w:sz="2" w:space="0" w:color="auto"/>
            </w:tcBorders>
            <w:vAlign w:val="center"/>
          </w:tcPr>
          <w:p w:rsidR="0007789C" w:rsidRPr="002816F6" w:rsidRDefault="0007789C" w:rsidP="0007789C">
            <w:pPr>
              <w:jc w:val="center"/>
              <w:rPr>
                <w:rFonts w:asciiTheme="majorBidi" w:hAnsiTheme="majorBidi" w:cstheme="majorBidi"/>
                <w:sz w:val="28"/>
                <w:szCs w:val="28"/>
                <w:lang w:bidi="ar-JO"/>
              </w:rPr>
            </w:pPr>
            <w:r>
              <w:rPr>
                <w:rFonts w:asciiTheme="majorBidi" w:hAnsiTheme="majorBidi" w:cstheme="majorBidi"/>
                <w:sz w:val="28"/>
                <w:szCs w:val="28"/>
                <w:lang w:bidi="ar-JO"/>
              </w:rPr>
              <w:t>CP1</w:t>
            </w:r>
          </w:p>
        </w:tc>
      </w:tr>
    </w:tbl>
    <w:p w:rsidR="00821116" w:rsidRDefault="00821116" w:rsidP="00DB3B73">
      <w:pPr>
        <w:spacing w:after="0"/>
        <w:jc w:val="center"/>
        <w:rPr>
          <w:rFonts w:asciiTheme="majorBidi" w:hAnsiTheme="majorBidi" w:cstheme="majorBidi"/>
          <w:b/>
          <w:bCs/>
          <w:sz w:val="28"/>
          <w:szCs w:val="28"/>
          <w:rtl/>
        </w:rPr>
      </w:pPr>
    </w:p>
    <w:p w:rsidR="007535A1" w:rsidRPr="00DB3B73" w:rsidRDefault="007535A1" w:rsidP="007535A1">
      <w:pPr>
        <w:spacing w:after="0" w:line="360" w:lineRule="auto"/>
        <w:jc w:val="center"/>
        <w:rPr>
          <w:rFonts w:asciiTheme="majorBidi" w:hAnsiTheme="majorBidi" w:cstheme="majorBidi"/>
          <w:b/>
          <w:bCs/>
          <w:sz w:val="28"/>
          <w:szCs w:val="28"/>
          <w:rtl/>
        </w:rPr>
      </w:pPr>
      <w:r w:rsidRPr="00DB3B73">
        <w:rPr>
          <w:rFonts w:asciiTheme="majorBidi" w:hAnsiTheme="majorBidi" w:cstheme="majorBidi"/>
          <w:b/>
          <w:bCs/>
          <w:sz w:val="28"/>
          <w:szCs w:val="28"/>
          <w:rtl/>
        </w:rPr>
        <w:t>مصادر التعلم</w:t>
      </w:r>
    </w:p>
    <w:tbl>
      <w:tblPr>
        <w:tblStyle w:val="a3"/>
        <w:bidiVisual/>
        <w:tblW w:w="9375" w:type="dxa"/>
        <w:tblInd w:w="-311" w:type="dxa"/>
        <w:tblLook w:val="04A0" w:firstRow="1" w:lastRow="0" w:firstColumn="1" w:lastColumn="0" w:noHBand="0" w:noVBand="1"/>
      </w:tblPr>
      <w:tblGrid>
        <w:gridCol w:w="2527"/>
        <w:gridCol w:w="6848"/>
      </w:tblGrid>
      <w:tr w:rsidR="0007789C" w:rsidRPr="002816F6" w:rsidTr="0007789C">
        <w:trPr>
          <w:trHeight w:val="340"/>
        </w:trPr>
        <w:tc>
          <w:tcPr>
            <w:tcW w:w="2527" w:type="dxa"/>
            <w:tcBorders>
              <w:top w:val="thinThickLargeGap" w:sz="2" w:space="0" w:color="auto"/>
              <w:left w:val="thinThickLargeGap" w:sz="2" w:space="0" w:color="auto"/>
            </w:tcBorders>
            <w:shd w:val="clear" w:color="auto" w:fill="D9D9D9" w:themeFill="background1" w:themeFillShade="D9"/>
          </w:tcPr>
          <w:p w:rsidR="0007789C" w:rsidRPr="002816F6" w:rsidRDefault="0007789C" w:rsidP="0007789C">
            <w:pP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الكتاب المقرر</w:t>
            </w:r>
          </w:p>
        </w:tc>
        <w:tc>
          <w:tcPr>
            <w:tcW w:w="6848" w:type="dxa"/>
            <w:tcBorders>
              <w:top w:val="thinThickLargeGap" w:sz="2" w:space="0" w:color="auto"/>
              <w:right w:val="thinThickLargeGap" w:sz="2" w:space="0" w:color="auto"/>
            </w:tcBorders>
          </w:tcPr>
          <w:p w:rsidR="0007789C" w:rsidRPr="002816F6" w:rsidRDefault="0007789C" w:rsidP="0007789C">
            <w:pP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ماهر شكري ومروان عوض , المالية الدولية , دار الحامد للنشر , ط1, 2004, عمان </w:t>
            </w:r>
          </w:p>
        </w:tc>
      </w:tr>
      <w:tr w:rsidR="0007789C" w:rsidRPr="002816F6" w:rsidTr="0007789C">
        <w:trPr>
          <w:trHeight w:val="340"/>
        </w:trPr>
        <w:tc>
          <w:tcPr>
            <w:tcW w:w="2527" w:type="dxa"/>
            <w:tcBorders>
              <w:left w:val="thinThickLargeGap" w:sz="2" w:space="0" w:color="auto"/>
            </w:tcBorders>
            <w:shd w:val="clear" w:color="auto" w:fill="D9D9D9" w:themeFill="background1" w:themeFillShade="D9"/>
          </w:tcPr>
          <w:p w:rsidR="0007789C" w:rsidRPr="002816F6" w:rsidRDefault="0007789C" w:rsidP="0007789C">
            <w:pP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الكتب </w:t>
            </w:r>
            <w:r>
              <w:rPr>
                <w:rFonts w:asciiTheme="majorBidi" w:hAnsiTheme="majorBidi" w:cstheme="majorBidi" w:hint="cs"/>
                <w:b/>
                <w:bCs/>
                <w:sz w:val="24"/>
                <w:szCs w:val="24"/>
                <w:rtl/>
                <w:lang w:bidi="ar-JO"/>
              </w:rPr>
              <w:t>و</w:t>
            </w:r>
            <w:r w:rsidRPr="002816F6">
              <w:rPr>
                <w:rFonts w:asciiTheme="majorBidi" w:hAnsiTheme="majorBidi" w:cstheme="majorBidi"/>
                <w:b/>
                <w:bCs/>
                <w:sz w:val="24"/>
                <w:szCs w:val="24"/>
                <w:rtl/>
                <w:lang w:bidi="ar-JO"/>
              </w:rPr>
              <w:t>المراجع الداعمة</w:t>
            </w:r>
          </w:p>
        </w:tc>
        <w:tc>
          <w:tcPr>
            <w:tcW w:w="6848" w:type="dxa"/>
            <w:tcBorders>
              <w:right w:val="thinThickLargeGap" w:sz="2" w:space="0" w:color="auto"/>
            </w:tcBorders>
          </w:tcPr>
          <w:p w:rsidR="0007789C" w:rsidRDefault="0007789C" w:rsidP="0007789C">
            <w:pPr>
              <w:rPr>
                <w:rFonts w:asciiTheme="majorBidi" w:hAnsiTheme="majorBidi" w:cstheme="majorBidi"/>
                <w:sz w:val="28"/>
                <w:szCs w:val="28"/>
                <w:rtl/>
                <w:lang w:bidi="ar-JO"/>
              </w:rPr>
            </w:pPr>
            <w:r>
              <w:rPr>
                <w:rFonts w:asciiTheme="majorBidi" w:hAnsiTheme="majorBidi" w:cstheme="majorBidi" w:hint="cs"/>
                <w:sz w:val="28"/>
                <w:szCs w:val="28"/>
                <w:rtl/>
                <w:lang w:bidi="ar-JO"/>
              </w:rPr>
              <w:t>دريد كامل ’ ال شبيب , المالية الدولية , دار اليازوري , الطبعة العربية 2019</w:t>
            </w:r>
          </w:p>
          <w:p w:rsidR="0007789C" w:rsidRPr="002816F6" w:rsidRDefault="0007789C" w:rsidP="0007789C">
            <w:pPr>
              <w:rPr>
                <w:rFonts w:asciiTheme="majorBidi" w:hAnsiTheme="majorBidi" w:cstheme="majorBidi"/>
                <w:sz w:val="28"/>
                <w:szCs w:val="28"/>
                <w:rtl/>
                <w:lang w:bidi="ar-JO"/>
              </w:rPr>
            </w:pPr>
            <w:r>
              <w:rPr>
                <w:rFonts w:asciiTheme="majorBidi" w:hAnsiTheme="majorBidi" w:cstheme="majorBidi" w:hint="cs"/>
                <w:sz w:val="28"/>
                <w:szCs w:val="28"/>
                <w:rtl/>
                <w:lang w:bidi="ar-JO"/>
              </w:rPr>
              <w:t>شقيري نوري موسى واخرون , التمويل الدولي ونظريات التجارة الخارجية , دار المسيرة للنشر والتوزيع , ط3 , 2017</w:t>
            </w:r>
          </w:p>
        </w:tc>
      </w:tr>
      <w:tr w:rsidR="0007789C" w:rsidRPr="002816F6" w:rsidTr="0007789C">
        <w:trPr>
          <w:trHeight w:val="261"/>
        </w:trPr>
        <w:tc>
          <w:tcPr>
            <w:tcW w:w="2527" w:type="dxa"/>
            <w:tcBorders>
              <w:left w:val="thinThickLargeGap" w:sz="2" w:space="0" w:color="auto"/>
            </w:tcBorders>
            <w:shd w:val="clear" w:color="auto" w:fill="D9D9D9" w:themeFill="background1" w:themeFillShade="D9"/>
          </w:tcPr>
          <w:p w:rsidR="0007789C" w:rsidRDefault="0007789C" w:rsidP="0007789C">
            <w:pPr>
              <w:rPr>
                <w:rFonts w:asciiTheme="majorBidi" w:hAnsiTheme="majorBidi" w:cstheme="majorBidi"/>
                <w:b/>
                <w:bCs/>
                <w:sz w:val="24"/>
                <w:szCs w:val="24"/>
                <w:rtl/>
                <w:lang w:bidi="ar-JO"/>
              </w:rPr>
            </w:pPr>
            <w:r>
              <w:rPr>
                <w:rFonts w:asciiTheme="majorBidi" w:hAnsiTheme="majorBidi" w:cstheme="majorBidi"/>
                <w:b/>
                <w:bCs/>
                <w:sz w:val="24"/>
                <w:szCs w:val="24"/>
                <w:rtl/>
                <w:lang w:bidi="ar-JO"/>
              </w:rPr>
              <w:t>المواقع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لكترونية الداعمة</w:t>
            </w:r>
          </w:p>
        </w:tc>
        <w:tc>
          <w:tcPr>
            <w:tcW w:w="6848" w:type="dxa"/>
            <w:tcBorders>
              <w:right w:val="thinThickLargeGap" w:sz="2" w:space="0" w:color="auto"/>
            </w:tcBorders>
          </w:tcPr>
          <w:p w:rsidR="0007789C" w:rsidRPr="002816F6" w:rsidRDefault="0007789C" w:rsidP="0007789C">
            <w:pPr>
              <w:rPr>
                <w:rFonts w:asciiTheme="majorBidi" w:hAnsiTheme="majorBidi" w:cstheme="majorBidi"/>
                <w:sz w:val="28"/>
                <w:szCs w:val="28"/>
                <w:rtl/>
                <w:lang w:bidi="ar-JO"/>
              </w:rPr>
            </w:pPr>
            <w:r w:rsidRPr="00DE1723">
              <w:rPr>
                <w:rFonts w:asciiTheme="majorBidi" w:hAnsiTheme="majorBidi" w:cstheme="majorBidi"/>
                <w:sz w:val="28"/>
                <w:szCs w:val="28"/>
                <w:lang w:bidi="ar-JO"/>
              </w:rPr>
              <w:t>https://ar.wikipedia.org/wiki/</w:t>
            </w:r>
          </w:p>
        </w:tc>
      </w:tr>
      <w:tr w:rsidR="0007789C" w:rsidRPr="002816F6" w:rsidTr="0007789C">
        <w:trPr>
          <w:trHeight w:val="341"/>
        </w:trPr>
        <w:tc>
          <w:tcPr>
            <w:tcW w:w="2527" w:type="dxa"/>
            <w:tcBorders>
              <w:left w:val="thinThickLargeGap" w:sz="2" w:space="0" w:color="auto"/>
              <w:bottom w:val="thinThickLargeGap" w:sz="2" w:space="0" w:color="auto"/>
            </w:tcBorders>
            <w:shd w:val="clear" w:color="auto" w:fill="D9D9D9" w:themeFill="background1" w:themeFillShade="D9"/>
          </w:tcPr>
          <w:p w:rsidR="0007789C" w:rsidRPr="002816F6" w:rsidRDefault="0007789C" w:rsidP="0007789C">
            <w:pP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البيئة المادية للتدريس</w:t>
            </w:r>
          </w:p>
        </w:tc>
        <w:tc>
          <w:tcPr>
            <w:tcW w:w="6848" w:type="dxa"/>
            <w:tcBorders>
              <w:bottom w:val="thinThickLargeGap" w:sz="2" w:space="0" w:color="auto"/>
              <w:right w:val="thinThickLargeGap" w:sz="2" w:space="0" w:color="auto"/>
            </w:tcBorders>
            <w:vAlign w:val="center"/>
          </w:tcPr>
          <w:p w:rsidR="0007789C" w:rsidRPr="00BD28BF" w:rsidRDefault="0007789C" w:rsidP="0007789C">
            <w:pPr>
              <w:rPr>
                <w:rFonts w:asciiTheme="majorBidi" w:hAnsiTheme="majorBidi" w:cstheme="majorBidi"/>
                <w:noProof/>
                <w:sz w:val="24"/>
                <w:szCs w:val="24"/>
                <w:rtl/>
              </w:rPr>
            </w:pPr>
            <w:r w:rsidRPr="00BD28BF">
              <w:rPr>
                <w:rFonts w:asciiTheme="majorBidi" w:hAnsiTheme="majorBidi" w:cstheme="majorBidi"/>
                <w:noProof/>
                <w:sz w:val="24"/>
                <w:szCs w:val="24"/>
                <w:rtl/>
              </w:rPr>
              <mc:AlternateContent>
                <mc:Choice Requires="wps">
                  <w:drawing>
                    <wp:anchor distT="0" distB="0" distL="114300" distR="114300" simplePos="0" relativeHeight="251737088" behindDoc="0" locked="0" layoutInCell="1" allowOverlap="1" wp14:anchorId="1C93D74B" wp14:editId="6EB71409">
                      <wp:simplePos x="0" y="0"/>
                      <wp:positionH relativeFrom="column">
                        <wp:posOffset>499110</wp:posOffset>
                      </wp:positionH>
                      <wp:positionV relativeFrom="paragraph">
                        <wp:posOffset>19685</wp:posOffset>
                      </wp:positionV>
                      <wp:extent cx="200025" cy="152400"/>
                      <wp:effectExtent l="0" t="0" r="28575" b="19050"/>
                      <wp:wrapNone/>
                      <wp:docPr id="17"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0ABDF45" id="مستطيل 3" o:spid="_x0000_s1026" style="position:absolute;margin-left:39.3pt;margin-top:1.55pt;width:15.75pt;height:1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" fillcolor="white [3201]" strokecolor="#70ad47 [3209]" strokeweight="1p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736064" behindDoc="0" locked="0" layoutInCell="1" allowOverlap="1" wp14:anchorId="00889B87" wp14:editId="13C34012">
                      <wp:simplePos x="0" y="0"/>
                      <wp:positionH relativeFrom="column">
                        <wp:posOffset>2048510</wp:posOffset>
                      </wp:positionH>
                      <wp:positionV relativeFrom="paragraph">
                        <wp:posOffset>13335</wp:posOffset>
                      </wp:positionV>
                      <wp:extent cx="200025" cy="152400"/>
                      <wp:effectExtent l="0" t="0" r="28575" b="19050"/>
                      <wp:wrapNone/>
                      <wp:docPr id="1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8CB8E0C" id="مستطيل 3" o:spid="_x0000_s1026" style="position:absolute;margin-left:161.3pt;margin-top:1.05pt;width:15.75pt;height:1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AZdg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" fillcolor="white [3201]" strokecolor="#70ad47 [3209]" strokeweight="1p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735040" behindDoc="0" locked="0" layoutInCell="1" allowOverlap="1" wp14:anchorId="447DA498" wp14:editId="23202716">
                      <wp:simplePos x="0" y="0"/>
                      <wp:positionH relativeFrom="column">
                        <wp:posOffset>2953385</wp:posOffset>
                      </wp:positionH>
                      <wp:positionV relativeFrom="paragraph">
                        <wp:posOffset>13335</wp:posOffset>
                      </wp:positionV>
                      <wp:extent cx="200025" cy="152400"/>
                      <wp:effectExtent l="0" t="0" r="28575" b="19050"/>
                      <wp:wrapNone/>
                      <wp:docPr id="15"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2D54EBC" id="مستطيل 3" o:spid="_x0000_s1026" style="position:absolute;margin-left:232.55pt;margin-top:1.05pt;width:15.75pt;height:1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5qdQ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" fillcolor="white [3201]" strokecolor="#70ad47 [3209]" strokeweight="1p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734016" behindDoc="0" locked="0" layoutInCell="1" allowOverlap="1" wp14:anchorId="23883A48" wp14:editId="3C3093FA">
                      <wp:simplePos x="0" y="0"/>
                      <wp:positionH relativeFrom="column">
                        <wp:posOffset>4017010</wp:posOffset>
                      </wp:positionH>
                      <wp:positionV relativeFrom="paragraph">
                        <wp:posOffset>19050</wp:posOffset>
                      </wp:positionV>
                      <wp:extent cx="200025" cy="152400"/>
                      <wp:effectExtent l="0" t="0" r="28575" b="19050"/>
                      <wp:wrapNone/>
                      <wp:docPr id="2"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a:solidFill>
                                <a:schemeClr val="bg2">
                                  <a:lumMod val="25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CDBBE0B" id="مستطيل 3" o:spid="_x0000_s1026" style="position:absolute;margin-left:316.3pt;margin-top:1.5pt;width:15.75pt;height:1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" fillcolor="#393737 [814]" strokecolor="#70ad47 [3209]" strokeweight="1pt"/>
                  </w:pict>
                </mc:Fallback>
              </mc:AlternateContent>
            </w:r>
            <w:r>
              <w:rPr>
                <w:rFonts w:asciiTheme="majorBidi" w:hAnsiTheme="majorBidi" w:cstheme="majorBidi" w:hint="cs"/>
                <w:b/>
                <w:bCs/>
                <w:sz w:val="24"/>
                <w:szCs w:val="24"/>
                <w:rtl/>
                <w:lang w:bidi="ar-JO"/>
              </w:rPr>
              <w:t xml:space="preserve">       </w:t>
            </w:r>
            <w:r w:rsidRPr="00BD28BF">
              <w:rPr>
                <w:rFonts w:asciiTheme="majorBidi" w:hAnsiTheme="majorBidi" w:cstheme="majorBidi"/>
                <w:b/>
                <w:bCs/>
                <w:sz w:val="24"/>
                <w:szCs w:val="24"/>
                <w:rtl/>
                <w:lang w:bidi="ar-JO"/>
              </w:rPr>
              <w:t>قاعة دراسي</w:t>
            </w:r>
            <w:r>
              <w:rPr>
                <w:rFonts w:asciiTheme="majorBidi" w:hAnsiTheme="majorBidi" w:cstheme="majorBidi" w:hint="cs"/>
                <w:b/>
                <w:bCs/>
                <w:sz w:val="24"/>
                <w:szCs w:val="24"/>
                <w:rtl/>
                <w:lang w:bidi="ar-JO"/>
              </w:rPr>
              <w:t>ة</w:t>
            </w:r>
            <w:r>
              <w:rPr>
                <w:rFonts w:asciiTheme="majorBidi" w:hAnsiTheme="majorBidi" w:cstheme="majorBidi" w:hint="cs"/>
                <w:noProof/>
                <w:sz w:val="24"/>
                <w:szCs w:val="24"/>
                <w:rtl/>
              </w:rPr>
              <w:t xml:space="preserve">            </w:t>
            </w:r>
            <w:r w:rsidRPr="00BD28BF">
              <w:rPr>
                <w:rFonts w:asciiTheme="majorBidi" w:hAnsiTheme="majorBidi" w:cstheme="majorBidi"/>
                <w:b/>
                <w:bCs/>
                <w:sz w:val="24"/>
                <w:szCs w:val="24"/>
                <w:rtl/>
                <w:lang w:bidi="ar-JO"/>
              </w:rPr>
              <w:t>مختبر</w:t>
            </w:r>
            <w:r>
              <w:rPr>
                <w:rFonts w:asciiTheme="majorBidi" w:hAnsiTheme="majorBidi" w:cstheme="majorBidi" w:hint="cs"/>
                <w:noProof/>
                <w:sz w:val="24"/>
                <w:szCs w:val="24"/>
                <w:rtl/>
              </w:rPr>
              <w:t xml:space="preserve">               </w:t>
            </w:r>
            <w:r w:rsidRPr="00BD28BF">
              <w:rPr>
                <w:rFonts w:asciiTheme="majorBidi" w:hAnsiTheme="majorBidi" w:cstheme="majorBidi"/>
                <w:b/>
                <w:bCs/>
                <w:sz w:val="24"/>
                <w:szCs w:val="24"/>
                <w:rtl/>
                <w:lang w:bidi="ar-JO"/>
              </w:rPr>
              <w:t>منصة تعليمية</w:t>
            </w:r>
            <w:r w:rsidRPr="00BD28BF">
              <w:rPr>
                <w:rFonts w:asciiTheme="majorBidi" w:hAnsiTheme="majorBidi" w:cstheme="majorBidi"/>
                <w:b/>
                <w:bCs/>
                <w:color w:val="D9D9D9" w:themeColor="background1" w:themeShade="D9"/>
                <w:sz w:val="24"/>
                <w:szCs w:val="24"/>
                <w:rtl/>
                <w:lang w:bidi="ar-JO"/>
              </w:rPr>
              <w:t xml:space="preserve"> </w:t>
            </w:r>
            <w:r w:rsidRPr="00BD28BF">
              <w:rPr>
                <w:rFonts w:asciiTheme="majorBidi" w:hAnsiTheme="majorBidi" w:cstheme="majorBidi"/>
                <w:b/>
                <w:bCs/>
                <w:sz w:val="24"/>
                <w:szCs w:val="24"/>
                <w:rtl/>
                <w:lang w:bidi="ar-JO"/>
              </w:rPr>
              <w:t xml:space="preserve">افتراضية   </w:t>
            </w:r>
            <w:r w:rsidRPr="00BD28BF">
              <w:rPr>
                <w:rFonts w:asciiTheme="majorBidi" w:hAnsiTheme="majorBidi" w:cstheme="majorBidi" w:hint="cs"/>
                <w:b/>
                <w:bCs/>
                <w:sz w:val="24"/>
                <w:szCs w:val="24"/>
                <w:rtl/>
                <w:lang w:bidi="ar-JO"/>
              </w:rPr>
              <w:t xml:space="preserve">  </w:t>
            </w:r>
            <w:r>
              <w:rPr>
                <w:rFonts w:asciiTheme="majorBidi" w:hAnsiTheme="majorBidi" w:cstheme="majorBidi" w:hint="cs"/>
                <w:b/>
                <w:bCs/>
                <w:sz w:val="24"/>
                <w:szCs w:val="24"/>
                <w:rtl/>
                <w:lang w:bidi="ar-JO"/>
              </w:rPr>
              <w:t xml:space="preserve">       أخرى</w:t>
            </w:r>
            <w:r w:rsidRPr="00BD28BF">
              <w:rPr>
                <w:rFonts w:asciiTheme="majorBidi" w:hAnsiTheme="majorBidi" w:cstheme="majorBidi"/>
                <w:b/>
                <w:bCs/>
                <w:sz w:val="24"/>
                <w:szCs w:val="24"/>
                <w:rtl/>
                <w:lang w:bidi="ar-JO"/>
              </w:rPr>
              <w:t xml:space="preserve"> </w:t>
            </w:r>
            <w:r>
              <w:rPr>
                <w:rFonts w:asciiTheme="majorBidi" w:hAnsiTheme="majorBidi" w:cstheme="majorBidi"/>
                <w:b/>
                <w:bCs/>
                <w:sz w:val="24"/>
                <w:szCs w:val="24"/>
                <w:lang w:bidi="ar-JO"/>
              </w:rPr>
              <w:t xml:space="preserve">  </w:t>
            </w:r>
            <w:r w:rsidRPr="00BD28BF">
              <w:rPr>
                <w:rFonts w:asciiTheme="majorBidi" w:hAnsiTheme="majorBidi" w:cstheme="majorBidi"/>
                <w:b/>
                <w:bCs/>
                <w:sz w:val="24"/>
                <w:szCs w:val="24"/>
                <w:rtl/>
                <w:lang w:bidi="ar-JO"/>
              </w:rPr>
              <w:t xml:space="preserve">      </w:t>
            </w:r>
          </w:p>
        </w:tc>
      </w:tr>
    </w:tbl>
    <w:p w:rsidR="007535A1" w:rsidRDefault="007535A1" w:rsidP="005D57FB">
      <w:pPr>
        <w:jc w:val="center"/>
        <w:rPr>
          <w:rFonts w:asciiTheme="majorBidi" w:hAnsiTheme="majorBidi" w:cstheme="majorBidi"/>
          <w:b/>
          <w:bCs/>
          <w:sz w:val="28"/>
          <w:szCs w:val="28"/>
          <w:rtl/>
          <w:lang w:bidi="ar-JO"/>
        </w:rPr>
      </w:pPr>
    </w:p>
    <w:p w:rsidR="005D57FB" w:rsidRPr="00CE7663" w:rsidRDefault="005D57FB" w:rsidP="005D57FB">
      <w:pPr>
        <w:jc w:val="center"/>
        <w:rPr>
          <w:rFonts w:asciiTheme="majorBidi" w:hAnsiTheme="majorBidi" w:cstheme="majorBidi"/>
          <w:b/>
          <w:bCs/>
          <w:sz w:val="28"/>
          <w:szCs w:val="28"/>
          <w:rtl/>
        </w:rPr>
      </w:pPr>
      <w:r w:rsidRPr="00CE7663">
        <w:rPr>
          <w:rFonts w:asciiTheme="majorBidi" w:hAnsiTheme="majorBidi" w:cstheme="majorBidi"/>
          <w:b/>
          <w:bCs/>
          <w:sz w:val="28"/>
          <w:szCs w:val="28"/>
          <w:rtl/>
          <w:lang w:bidi="ar-JO"/>
        </w:rPr>
        <w:t>الجدول الزمني للقاء الطلبة والمواضيع المقررة</w:t>
      </w:r>
    </w:p>
    <w:tbl>
      <w:tblPr>
        <w:tblStyle w:val="a3"/>
        <w:bidiVisual/>
        <w:tblW w:w="0" w:type="auto"/>
        <w:tblInd w:w="-291" w:type="dxa"/>
        <w:tblLook w:val="04A0" w:firstRow="1" w:lastRow="0" w:firstColumn="1" w:lastColumn="0" w:noHBand="0" w:noVBand="1"/>
      </w:tblPr>
      <w:tblGrid>
        <w:gridCol w:w="840"/>
        <w:gridCol w:w="4025"/>
        <w:gridCol w:w="1403"/>
        <w:gridCol w:w="1452"/>
        <w:gridCol w:w="1547"/>
      </w:tblGrid>
      <w:tr w:rsidR="007535A1" w:rsidRPr="002816F6" w:rsidTr="001D1B6B">
        <w:tc>
          <w:tcPr>
            <w:tcW w:w="840" w:type="dxa"/>
            <w:tcBorders>
              <w:top w:val="thinThickLargeGap" w:sz="2" w:space="0" w:color="auto"/>
              <w:left w:val="thinThickLargeGap" w:sz="2" w:space="0" w:color="auto"/>
            </w:tcBorders>
            <w:shd w:val="clear" w:color="auto" w:fill="D9D9D9" w:themeFill="background1" w:themeFillShade="D9"/>
            <w:vAlign w:val="center"/>
          </w:tcPr>
          <w:p w:rsidR="007535A1" w:rsidRPr="002816F6" w:rsidRDefault="007535A1" w:rsidP="004A1CC1">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w:t>
            </w:r>
            <w:r>
              <w:rPr>
                <w:rFonts w:asciiTheme="majorBidi" w:hAnsiTheme="majorBidi" w:cstheme="majorBidi" w:hint="cs"/>
                <w:b/>
                <w:bCs/>
                <w:sz w:val="24"/>
                <w:szCs w:val="24"/>
                <w:rtl/>
                <w:lang w:bidi="ar-JO"/>
              </w:rPr>
              <w:t>أ</w:t>
            </w:r>
            <w:r w:rsidRPr="002816F6">
              <w:rPr>
                <w:rFonts w:asciiTheme="majorBidi" w:hAnsiTheme="majorBidi" w:cstheme="majorBidi"/>
                <w:b/>
                <w:bCs/>
                <w:sz w:val="24"/>
                <w:szCs w:val="24"/>
                <w:rtl/>
                <w:lang w:bidi="ar-JO"/>
              </w:rPr>
              <w:t>سبوع</w:t>
            </w:r>
          </w:p>
        </w:tc>
        <w:tc>
          <w:tcPr>
            <w:tcW w:w="4038" w:type="dxa"/>
            <w:tcBorders>
              <w:top w:val="thinThickLargeGap" w:sz="2" w:space="0" w:color="auto"/>
            </w:tcBorders>
            <w:shd w:val="clear" w:color="auto" w:fill="D9D9D9" w:themeFill="background1" w:themeFillShade="D9"/>
            <w:vAlign w:val="center"/>
          </w:tcPr>
          <w:p w:rsidR="007535A1" w:rsidRPr="002816F6" w:rsidRDefault="007535A1" w:rsidP="004A1CC1">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الموضوع</w:t>
            </w:r>
          </w:p>
        </w:tc>
        <w:tc>
          <w:tcPr>
            <w:tcW w:w="1405" w:type="dxa"/>
            <w:tcBorders>
              <w:top w:val="thinThickLargeGap" w:sz="2" w:space="0" w:color="auto"/>
              <w:right w:val="single" w:sz="4" w:space="0" w:color="auto"/>
            </w:tcBorders>
            <w:shd w:val="clear" w:color="auto" w:fill="D9D9D9" w:themeFill="background1" w:themeFillShade="D9"/>
            <w:vAlign w:val="center"/>
          </w:tcPr>
          <w:p w:rsidR="007535A1" w:rsidRPr="002816F6" w:rsidRDefault="007535A1" w:rsidP="004A1CC1">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454" w:type="dxa"/>
            <w:tcBorders>
              <w:top w:val="thinThickLargeGap" w:sz="2" w:space="0" w:color="auto"/>
            </w:tcBorders>
            <w:shd w:val="clear" w:color="auto" w:fill="D9D9D9" w:themeFill="background1" w:themeFillShade="D9"/>
          </w:tcPr>
          <w:p w:rsidR="007535A1" w:rsidRPr="002816F6" w:rsidRDefault="00553005" w:rsidP="004A1CC1">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المهام</w:t>
            </w:r>
          </w:p>
        </w:tc>
        <w:tc>
          <w:tcPr>
            <w:tcW w:w="1550" w:type="dxa"/>
            <w:tcBorders>
              <w:top w:val="thinThickLargeGap" w:sz="2" w:space="0" w:color="auto"/>
              <w:right w:val="thinThickLargeGap" w:sz="2" w:space="0" w:color="auto"/>
            </w:tcBorders>
            <w:shd w:val="clear" w:color="auto" w:fill="D9D9D9" w:themeFill="background1" w:themeFillShade="D9"/>
            <w:vAlign w:val="center"/>
          </w:tcPr>
          <w:p w:rsidR="007535A1" w:rsidRPr="002816F6" w:rsidRDefault="007535A1" w:rsidP="004A1CC1">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المرجع</w:t>
            </w:r>
          </w:p>
        </w:tc>
      </w:tr>
      <w:tr w:rsidR="004D3204" w:rsidRPr="002816F6" w:rsidTr="001D1B6B">
        <w:tc>
          <w:tcPr>
            <w:tcW w:w="840" w:type="dxa"/>
            <w:tcBorders>
              <w:left w:val="thinThickLargeGap" w:sz="2" w:space="0" w:color="auto"/>
            </w:tcBorders>
            <w:vAlign w:val="center"/>
          </w:tcPr>
          <w:p w:rsidR="004D3204" w:rsidRDefault="004D3204" w:rsidP="00B25C6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4038" w:type="dxa"/>
            <w:tcBorders>
              <w:bottom w:val="dashSmallGap" w:sz="4" w:space="0" w:color="auto"/>
            </w:tcBorders>
            <w:shd w:val="clear" w:color="auto" w:fill="FFFFFF" w:themeFill="background1"/>
          </w:tcPr>
          <w:p w:rsidR="004D3204" w:rsidRPr="00DD67EA" w:rsidRDefault="004D3204" w:rsidP="00824B0B">
            <w:pPr>
              <w:rPr>
                <w:rFonts w:asciiTheme="majorBidi" w:hAnsiTheme="majorBidi" w:cstheme="majorBidi"/>
                <w:sz w:val="24"/>
                <w:szCs w:val="24"/>
                <w:rtl/>
                <w:lang w:bidi="ar-JO"/>
              </w:rPr>
            </w:pPr>
            <w:r w:rsidRPr="00DD67EA">
              <w:rPr>
                <w:rFonts w:asciiTheme="majorBidi" w:hAnsiTheme="majorBidi" w:cstheme="majorBidi"/>
                <w:sz w:val="24"/>
                <w:szCs w:val="24"/>
                <w:rtl/>
                <w:lang w:bidi="ar-JO"/>
              </w:rPr>
              <w:t xml:space="preserve">شرح رؤية ورسالة الكلية، واهداف ومخرجات تعلم المادة </w:t>
            </w:r>
          </w:p>
        </w:tc>
        <w:tc>
          <w:tcPr>
            <w:tcW w:w="1405" w:type="dxa"/>
            <w:tcBorders>
              <w:bottom w:val="dashSmallGap" w:sz="4" w:space="0" w:color="auto"/>
              <w:right w:val="single" w:sz="4" w:space="0" w:color="auto"/>
            </w:tcBorders>
            <w:shd w:val="clear" w:color="auto" w:fill="FFFFFF" w:themeFill="background1"/>
          </w:tcPr>
          <w:p w:rsidR="004D3204" w:rsidRPr="00DD67EA" w:rsidRDefault="004D3204" w:rsidP="00B25C63">
            <w:pPr>
              <w:rPr>
                <w:rFonts w:asciiTheme="majorBidi" w:hAnsiTheme="majorBidi" w:cstheme="majorBidi"/>
                <w:sz w:val="24"/>
                <w:szCs w:val="24"/>
                <w:rtl/>
                <w:lang w:bidi="ar-JO"/>
              </w:rPr>
            </w:pPr>
          </w:p>
        </w:tc>
        <w:tc>
          <w:tcPr>
            <w:tcW w:w="1454" w:type="dxa"/>
            <w:tcBorders>
              <w:bottom w:val="dashSmallGap" w:sz="4" w:space="0" w:color="auto"/>
            </w:tcBorders>
            <w:shd w:val="clear" w:color="auto" w:fill="FFFFFF" w:themeFill="background1"/>
          </w:tcPr>
          <w:p w:rsidR="004D3204" w:rsidRPr="00DD67EA" w:rsidRDefault="004D3204" w:rsidP="00B25C63">
            <w:pPr>
              <w:rPr>
                <w:rFonts w:asciiTheme="majorBidi" w:hAnsiTheme="majorBidi" w:cstheme="majorBidi"/>
                <w:sz w:val="24"/>
                <w:szCs w:val="24"/>
                <w:rtl/>
                <w:lang w:bidi="ar-JO"/>
              </w:rPr>
            </w:pPr>
          </w:p>
        </w:tc>
        <w:tc>
          <w:tcPr>
            <w:tcW w:w="1550" w:type="dxa"/>
            <w:tcBorders>
              <w:bottom w:val="dashSmallGap" w:sz="4" w:space="0" w:color="auto"/>
              <w:right w:val="thinThickLargeGap" w:sz="2" w:space="0" w:color="auto"/>
            </w:tcBorders>
            <w:shd w:val="clear" w:color="auto" w:fill="FFFFFF" w:themeFill="background1"/>
          </w:tcPr>
          <w:p w:rsidR="004D3204" w:rsidRPr="00DD67EA" w:rsidRDefault="0086411B" w:rsidP="00B25C63">
            <w:pPr>
              <w:rPr>
                <w:rFonts w:asciiTheme="majorBidi" w:hAnsiTheme="majorBidi" w:cstheme="majorBidi"/>
                <w:sz w:val="24"/>
                <w:szCs w:val="24"/>
                <w:rtl/>
                <w:lang w:bidi="ar-JO"/>
              </w:rPr>
            </w:pPr>
            <w:r w:rsidRPr="00DD67EA">
              <w:rPr>
                <w:rFonts w:asciiTheme="majorBidi" w:hAnsiTheme="majorBidi" w:cstheme="majorBidi"/>
                <w:sz w:val="24"/>
                <w:szCs w:val="24"/>
                <w:rtl/>
                <w:lang w:bidi="ar-JO"/>
              </w:rPr>
              <w:t>الخطة الدراسية</w:t>
            </w:r>
          </w:p>
        </w:tc>
      </w:tr>
      <w:tr w:rsidR="001D1B6B" w:rsidRPr="002816F6" w:rsidTr="001D1B6B">
        <w:tc>
          <w:tcPr>
            <w:tcW w:w="840" w:type="dxa"/>
            <w:tcBorders>
              <w:top w:val="dashSmallGap" w:sz="4" w:space="0" w:color="auto"/>
              <w:left w:val="thinThickLargeGap" w:sz="2" w:space="0" w:color="auto"/>
            </w:tcBorders>
            <w:vAlign w:val="center"/>
          </w:tcPr>
          <w:p w:rsidR="001D1B6B" w:rsidRDefault="001D1B6B" w:rsidP="001D1B6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4038" w:type="dxa"/>
            <w:tcBorders>
              <w:top w:val="dashSmallGap" w:sz="4" w:space="0" w:color="auto"/>
              <w:bottom w:val="dashSmallGap" w:sz="4" w:space="0" w:color="auto"/>
            </w:tcBorders>
          </w:tcPr>
          <w:p w:rsidR="001D1B6B" w:rsidRPr="00145F44" w:rsidRDefault="001D1B6B" w:rsidP="001D1B6B">
            <w:pPr>
              <w:rPr>
                <w:rFonts w:asciiTheme="majorBidi" w:hAnsiTheme="majorBidi" w:cstheme="majorBidi"/>
                <w:sz w:val="24"/>
                <w:szCs w:val="24"/>
                <w:rtl/>
              </w:rPr>
            </w:pPr>
            <w:r w:rsidRPr="00145F44">
              <w:rPr>
                <w:rFonts w:asciiTheme="majorBidi" w:hAnsiTheme="majorBidi" w:cstheme="majorBidi" w:hint="cs"/>
                <w:sz w:val="24"/>
                <w:szCs w:val="24"/>
                <w:rtl/>
              </w:rPr>
              <w:t xml:space="preserve">-.مفهوم المالية الدولية      </w:t>
            </w:r>
          </w:p>
          <w:p w:rsidR="001D1B6B" w:rsidRPr="00145F44" w:rsidRDefault="001D1B6B" w:rsidP="001D1B6B">
            <w:pPr>
              <w:rPr>
                <w:rFonts w:asciiTheme="majorBidi" w:hAnsiTheme="majorBidi" w:cstheme="majorBidi"/>
                <w:sz w:val="24"/>
                <w:szCs w:val="24"/>
                <w:rtl/>
                <w:lang w:bidi="ar-JO"/>
              </w:rPr>
            </w:pPr>
            <w:r w:rsidRPr="00145F44">
              <w:rPr>
                <w:rFonts w:asciiTheme="majorBidi" w:hAnsiTheme="majorBidi" w:cstheme="majorBidi" w:hint="cs"/>
                <w:sz w:val="24"/>
                <w:szCs w:val="24"/>
                <w:rtl/>
              </w:rPr>
              <w:t xml:space="preserve">- تطور نظام النقد الدولي                                 </w:t>
            </w:r>
          </w:p>
          <w:p w:rsidR="001D1B6B" w:rsidRPr="00145F44" w:rsidRDefault="001D1B6B" w:rsidP="001D1B6B">
            <w:pPr>
              <w:rPr>
                <w:rFonts w:asciiTheme="majorBidi" w:hAnsiTheme="majorBidi" w:cstheme="majorBidi"/>
                <w:sz w:val="24"/>
                <w:szCs w:val="24"/>
                <w:rtl/>
                <w:lang w:bidi="ar-JO"/>
              </w:rPr>
            </w:pPr>
          </w:p>
        </w:tc>
        <w:tc>
          <w:tcPr>
            <w:tcW w:w="1405" w:type="dxa"/>
            <w:tcBorders>
              <w:top w:val="dashSmallGap" w:sz="4" w:space="0" w:color="auto"/>
              <w:bottom w:val="dashSmallGap" w:sz="4" w:space="0" w:color="auto"/>
              <w:right w:val="single" w:sz="4" w:space="0" w:color="auto"/>
            </w:tcBorders>
          </w:tcPr>
          <w:p w:rsidR="001D1B6B" w:rsidRPr="00145F44" w:rsidRDefault="001D1B6B" w:rsidP="00371962">
            <w:pPr>
              <w:rPr>
                <w:rFonts w:asciiTheme="majorBidi" w:hAnsiTheme="majorBidi" w:cstheme="majorBidi"/>
                <w:sz w:val="24"/>
                <w:szCs w:val="24"/>
                <w:rtl/>
                <w:lang w:bidi="ar-JO"/>
              </w:rPr>
            </w:pPr>
            <w:r w:rsidRPr="00145F44">
              <w:rPr>
                <w:rFonts w:asciiTheme="majorBidi" w:hAnsiTheme="majorBidi" w:cstheme="majorBidi" w:hint="cs"/>
                <w:sz w:val="24"/>
                <w:szCs w:val="24"/>
                <w:rtl/>
                <w:lang w:bidi="ar-JO"/>
              </w:rPr>
              <w:t xml:space="preserve">محاضرة </w:t>
            </w:r>
          </w:p>
        </w:tc>
        <w:tc>
          <w:tcPr>
            <w:tcW w:w="1454" w:type="dxa"/>
            <w:tcBorders>
              <w:top w:val="dashSmallGap" w:sz="4" w:space="0" w:color="auto"/>
              <w:bottom w:val="dashSmallGap" w:sz="4" w:space="0" w:color="auto"/>
            </w:tcBorders>
          </w:tcPr>
          <w:p w:rsidR="001D1B6B" w:rsidRPr="00145F44" w:rsidRDefault="00EA1E98" w:rsidP="001D1B6B">
            <w:pPr>
              <w:rPr>
                <w:rFonts w:asciiTheme="majorBidi" w:hAnsiTheme="majorBidi" w:cstheme="majorBidi"/>
                <w:sz w:val="24"/>
                <w:szCs w:val="24"/>
                <w:rtl/>
                <w:lang w:bidi="ar-JO"/>
              </w:rPr>
            </w:pPr>
            <w:r>
              <w:rPr>
                <w:rFonts w:asciiTheme="majorBidi" w:hAnsiTheme="majorBidi" w:cstheme="majorBidi" w:hint="cs"/>
                <w:sz w:val="24"/>
                <w:szCs w:val="24"/>
                <w:rtl/>
                <w:lang w:bidi="ar-JO"/>
              </w:rPr>
              <w:t>-</w:t>
            </w:r>
          </w:p>
        </w:tc>
        <w:tc>
          <w:tcPr>
            <w:tcW w:w="1550" w:type="dxa"/>
            <w:tcBorders>
              <w:top w:val="dashSmallGap" w:sz="4" w:space="0" w:color="auto"/>
              <w:bottom w:val="dashSmallGap" w:sz="4" w:space="0" w:color="auto"/>
              <w:right w:val="thinThickLargeGap" w:sz="2" w:space="0" w:color="auto"/>
            </w:tcBorders>
          </w:tcPr>
          <w:p w:rsidR="001D1B6B" w:rsidRPr="00145F44" w:rsidRDefault="001D1B6B" w:rsidP="001D1B6B">
            <w:pPr>
              <w:rPr>
                <w:rFonts w:asciiTheme="majorBidi" w:hAnsiTheme="majorBidi" w:cstheme="majorBidi"/>
                <w:sz w:val="24"/>
                <w:szCs w:val="24"/>
                <w:rtl/>
                <w:lang w:bidi="ar-JO"/>
              </w:rPr>
            </w:pPr>
            <w:r w:rsidRPr="00145F44">
              <w:rPr>
                <w:rFonts w:asciiTheme="majorBidi" w:hAnsiTheme="majorBidi" w:cstheme="majorBidi" w:hint="cs"/>
                <w:sz w:val="24"/>
                <w:szCs w:val="24"/>
                <w:rtl/>
                <w:lang w:bidi="ar-JO"/>
              </w:rPr>
              <w:t>مرجع المادة ص 19-36</w:t>
            </w:r>
          </w:p>
        </w:tc>
      </w:tr>
      <w:tr w:rsidR="001D1B6B" w:rsidRPr="002816F6" w:rsidTr="001D1B6B">
        <w:tc>
          <w:tcPr>
            <w:tcW w:w="840" w:type="dxa"/>
            <w:tcBorders>
              <w:top w:val="dashSmallGap" w:sz="4" w:space="0" w:color="auto"/>
              <w:left w:val="thinThickLargeGap" w:sz="2" w:space="0" w:color="auto"/>
            </w:tcBorders>
            <w:vAlign w:val="center"/>
          </w:tcPr>
          <w:p w:rsidR="001D1B6B" w:rsidRDefault="001D1B6B" w:rsidP="001D1B6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4038" w:type="dxa"/>
            <w:tcBorders>
              <w:top w:val="dashSmallGap" w:sz="4" w:space="0" w:color="auto"/>
              <w:bottom w:val="dashSmallGap" w:sz="4" w:space="0" w:color="auto"/>
            </w:tcBorders>
          </w:tcPr>
          <w:p w:rsidR="001D1B6B" w:rsidRPr="00145F44" w:rsidRDefault="001D1B6B" w:rsidP="001D1B6B">
            <w:pPr>
              <w:rPr>
                <w:rFonts w:asciiTheme="majorBidi" w:hAnsiTheme="majorBidi" w:cstheme="majorBidi"/>
                <w:sz w:val="24"/>
                <w:szCs w:val="24"/>
                <w:rtl/>
                <w:lang w:bidi="ar-JO"/>
              </w:rPr>
            </w:pPr>
            <w:r w:rsidRPr="00145F44">
              <w:rPr>
                <w:rFonts w:asciiTheme="majorBidi" w:hAnsiTheme="majorBidi" w:cstheme="majorBidi" w:hint="cs"/>
                <w:sz w:val="24"/>
                <w:szCs w:val="24"/>
                <w:rtl/>
                <w:lang w:bidi="ar-JO"/>
              </w:rPr>
              <w:t>مصادر التمويل الدولي : ثنائي ومتعدد الجهات وتجاري ( ازمة المديونية العالمية )</w:t>
            </w:r>
          </w:p>
          <w:p w:rsidR="001D1B6B" w:rsidRPr="00145F44" w:rsidRDefault="001D1B6B" w:rsidP="001D1B6B">
            <w:pPr>
              <w:rPr>
                <w:rFonts w:asciiTheme="majorBidi" w:hAnsiTheme="majorBidi" w:cstheme="majorBidi"/>
                <w:sz w:val="24"/>
                <w:szCs w:val="24"/>
                <w:rtl/>
                <w:lang w:bidi="ar-JO"/>
              </w:rPr>
            </w:pPr>
          </w:p>
        </w:tc>
        <w:tc>
          <w:tcPr>
            <w:tcW w:w="1405" w:type="dxa"/>
            <w:tcBorders>
              <w:top w:val="dashSmallGap" w:sz="4" w:space="0" w:color="auto"/>
              <w:bottom w:val="dashSmallGap" w:sz="4" w:space="0" w:color="auto"/>
              <w:right w:val="single" w:sz="4" w:space="0" w:color="auto"/>
            </w:tcBorders>
          </w:tcPr>
          <w:p w:rsidR="001D1B6B" w:rsidRPr="00145F44" w:rsidRDefault="001D1B6B" w:rsidP="00371962">
            <w:pPr>
              <w:rPr>
                <w:rFonts w:asciiTheme="majorBidi" w:hAnsiTheme="majorBidi" w:cstheme="majorBidi"/>
                <w:sz w:val="24"/>
                <w:szCs w:val="24"/>
                <w:rtl/>
                <w:lang w:bidi="ar-JO"/>
              </w:rPr>
            </w:pPr>
            <w:r w:rsidRPr="00145F44">
              <w:rPr>
                <w:rFonts w:asciiTheme="majorBidi" w:hAnsiTheme="majorBidi" w:cstheme="majorBidi" w:hint="cs"/>
                <w:sz w:val="24"/>
                <w:szCs w:val="24"/>
                <w:rtl/>
                <w:lang w:bidi="ar-JO"/>
              </w:rPr>
              <w:t xml:space="preserve">محاضرة </w:t>
            </w:r>
          </w:p>
        </w:tc>
        <w:tc>
          <w:tcPr>
            <w:tcW w:w="1454" w:type="dxa"/>
            <w:tcBorders>
              <w:top w:val="dashSmallGap" w:sz="4" w:space="0" w:color="auto"/>
              <w:bottom w:val="dashSmallGap" w:sz="4" w:space="0" w:color="auto"/>
            </w:tcBorders>
          </w:tcPr>
          <w:p w:rsidR="001D1B6B" w:rsidRPr="00145F44" w:rsidRDefault="00C57BE9" w:rsidP="001D1B6B">
            <w:pPr>
              <w:rPr>
                <w:rFonts w:asciiTheme="majorBidi" w:hAnsiTheme="majorBidi" w:cstheme="majorBidi"/>
                <w:sz w:val="24"/>
                <w:szCs w:val="24"/>
                <w:rtl/>
                <w:lang w:bidi="ar-JO"/>
              </w:rPr>
            </w:pPr>
            <w:r>
              <w:rPr>
                <w:rFonts w:asciiTheme="majorBidi" w:hAnsiTheme="majorBidi" w:cstheme="majorBidi" w:hint="cs"/>
                <w:sz w:val="24"/>
                <w:szCs w:val="24"/>
                <w:rtl/>
                <w:lang w:bidi="ar-JO"/>
              </w:rPr>
              <w:t>-</w:t>
            </w:r>
          </w:p>
        </w:tc>
        <w:tc>
          <w:tcPr>
            <w:tcW w:w="1550" w:type="dxa"/>
            <w:tcBorders>
              <w:top w:val="dashSmallGap" w:sz="4" w:space="0" w:color="auto"/>
              <w:bottom w:val="dashSmallGap" w:sz="4" w:space="0" w:color="auto"/>
              <w:right w:val="thinThickLargeGap" w:sz="2" w:space="0" w:color="auto"/>
            </w:tcBorders>
          </w:tcPr>
          <w:p w:rsidR="001D1B6B" w:rsidRPr="00145F44" w:rsidRDefault="001D1B6B" w:rsidP="001D1B6B">
            <w:pPr>
              <w:rPr>
                <w:rFonts w:asciiTheme="majorBidi" w:hAnsiTheme="majorBidi" w:cstheme="majorBidi"/>
                <w:sz w:val="24"/>
                <w:szCs w:val="24"/>
                <w:rtl/>
                <w:lang w:bidi="ar-JO"/>
              </w:rPr>
            </w:pPr>
            <w:r w:rsidRPr="00145F44">
              <w:rPr>
                <w:rFonts w:asciiTheme="majorBidi" w:hAnsiTheme="majorBidi" w:cstheme="majorBidi" w:hint="cs"/>
                <w:sz w:val="24"/>
                <w:szCs w:val="24"/>
                <w:rtl/>
                <w:lang w:bidi="ar-JO"/>
              </w:rPr>
              <w:t xml:space="preserve">مرجع المادة </w:t>
            </w:r>
          </w:p>
          <w:p w:rsidR="001D1B6B" w:rsidRPr="00145F44" w:rsidRDefault="001D1B6B" w:rsidP="001D1B6B">
            <w:pPr>
              <w:rPr>
                <w:rFonts w:asciiTheme="majorBidi" w:hAnsiTheme="majorBidi" w:cstheme="majorBidi"/>
                <w:sz w:val="24"/>
                <w:szCs w:val="24"/>
                <w:rtl/>
                <w:lang w:bidi="ar-JO"/>
              </w:rPr>
            </w:pPr>
            <w:r w:rsidRPr="00145F44">
              <w:rPr>
                <w:rFonts w:asciiTheme="majorBidi" w:hAnsiTheme="majorBidi" w:cstheme="majorBidi" w:hint="cs"/>
                <w:sz w:val="24"/>
                <w:szCs w:val="24"/>
                <w:rtl/>
                <w:lang w:bidi="ar-JO"/>
              </w:rPr>
              <w:t>ص 41-52</w:t>
            </w:r>
          </w:p>
        </w:tc>
      </w:tr>
      <w:tr w:rsidR="001D1B6B" w:rsidRPr="002816F6" w:rsidTr="001D1B6B">
        <w:tc>
          <w:tcPr>
            <w:tcW w:w="840" w:type="dxa"/>
            <w:tcBorders>
              <w:top w:val="dashSmallGap" w:sz="4" w:space="0" w:color="auto"/>
              <w:left w:val="thinThickLargeGap" w:sz="2" w:space="0" w:color="auto"/>
            </w:tcBorders>
            <w:vAlign w:val="center"/>
          </w:tcPr>
          <w:p w:rsidR="001D1B6B" w:rsidRDefault="001D1B6B" w:rsidP="001D1B6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4</w:t>
            </w:r>
          </w:p>
        </w:tc>
        <w:tc>
          <w:tcPr>
            <w:tcW w:w="4038" w:type="dxa"/>
            <w:tcBorders>
              <w:top w:val="dashSmallGap" w:sz="4" w:space="0" w:color="auto"/>
              <w:bottom w:val="dashSmallGap" w:sz="4" w:space="0" w:color="auto"/>
            </w:tcBorders>
          </w:tcPr>
          <w:p w:rsidR="001D1B6B" w:rsidRPr="00145F44" w:rsidRDefault="001D1B6B" w:rsidP="001D1B6B">
            <w:pPr>
              <w:rPr>
                <w:rFonts w:asciiTheme="majorBidi" w:hAnsiTheme="majorBidi" w:cstheme="majorBidi"/>
                <w:sz w:val="24"/>
                <w:szCs w:val="24"/>
                <w:rtl/>
                <w:lang w:bidi="ar-JO"/>
              </w:rPr>
            </w:pPr>
            <w:r w:rsidRPr="00145F44">
              <w:rPr>
                <w:rFonts w:asciiTheme="majorBidi" w:hAnsiTheme="majorBidi" w:cstheme="majorBidi" w:hint="cs"/>
                <w:sz w:val="24"/>
                <w:szCs w:val="24"/>
                <w:rtl/>
                <w:lang w:bidi="ar-JO"/>
              </w:rPr>
              <w:t xml:space="preserve">الاستثمارات الدولية المباشرة ( الشركات متعدةة الجنسيات) والاستثمارات الدولية غير المباشرة </w:t>
            </w:r>
          </w:p>
          <w:p w:rsidR="001D1B6B" w:rsidRPr="00145F44" w:rsidRDefault="001D1B6B" w:rsidP="001D1B6B">
            <w:pPr>
              <w:rPr>
                <w:rFonts w:asciiTheme="majorBidi" w:hAnsiTheme="majorBidi" w:cstheme="majorBidi"/>
                <w:sz w:val="24"/>
                <w:szCs w:val="24"/>
                <w:rtl/>
                <w:lang w:bidi="ar-JO"/>
              </w:rPr>
            </w:pPr>
          </w:p>
        </w:tc>
        <w:tc>
          <w:tcPr>
            <w:tcW w:w="1405" w:type="dxa"/>
            <w:tcBorders>
              <w:top w:val="dashSmallGap" w:sz="4" w:space="0" w:color="auto"/>
              <w:bottom w:val="dashSmallGap" w:sz="4" w:space="0" w:color="auto"/>
              <w:right w:val="single" w:sz="4" w:space="0" w:color="auto"/>
            </w:tcBorders>
          </w:tcPr>
          <w:p w:rsidR="001D1B6B" w:rsidRPr="00145F44" w:rsidRDefault="001D1B6B" w:rsidP="00371962">
            <w:pPr>
              <w:rPr>
                <w:rFonts w:asciiTheme="majorBidi" w:hAnsiTheme="majorBidi" w:cstheme="majorBidi"/>
                <w:sz w:val="24"/>
                <w:szCs w:val="24"/>
                <w:rtl/>
                <w:lang w:bidi="ar-JO"/>
              </w:rPr>
            </w:pPr>
            <w:r w:rsidRPr="00145F44">
              <w:rPr>
                <w:rFonts w:asciiTheme="majorBidi" w:hAnsiTheme="majorBidi" w:cstheme="majorBidi" w:hint="cs"/>
                <w:sz w:val="24"/>
                <w:szCs w:val="24"/>
                <w:rtl/>
                <w:lang w:bidi="ar-JO"/>
              </w:rPr>
              <w:t xml:space="preserve">محاضرة </w:t>
            </w:r>
          </w:p>
        </w:tc>
        <w:tc>
          <w:tcPr>
            <w:tcW w:w="1454" w:type="dxa"/>
            <w:tcBorders>
              <w:top w:val="dashSmallGap" w:sz="4" w:space="0" w:color="auto"/>
              <w:bottom w:val="dashSmallGap" w:sz="4" w:space="0" w:color="auto"/>
            </w:tcBorders>
          </w:tcPr>
          <w:p w:rsidR="001D1B6B" w:rsidRPr="00145F44" w:rsidRDefault="000E60F7" w:rsidP="001D1B6B">
            <w:pPr>
              <w:rPr>
                <w:rFonts w:asciiTheme="majorBidi" w:hAnsiTheme="majorBidi" w:cstheme="majorBidi"/>
                <w:sz w:val="24"/>
                <w:szCs w:val="24"/>
                <w:rtl/>
                <w:lang w:bidi="ar-JO"/>
              </w:rPr>
            </w:pPr>
            <w:r>
              <w:rPr>
                <w:rFonts w:asciiTheme="majorBidi" w:hAnsiTheme="majorBidi" w:cstheme="majorBidi" w:hint="cs"/>
                <w:sz w:val="24"/>
                <w:szCs w:val="24"/>
                <w:rtl/>
                <w:lang w:bidi="ar-JO"/>
              </w:rPr>
              <w:t>-</w:t>
            </w:r>
            <w:r w:rsidR="00C57BE9">
              <w:rPr>
                <w:rFonts w:asciiTheme="majorBidi" w:hAnsiTheme="majorBidi" w:cstheme="majorBidi" w:hint="cs"/>
                <w:sz w:val="24"/>
                <w:szCs w:val="24"/>
                <w:rtl/>
                <w:lang w:bidi="ar-JO"/>
              </w:rPr>
              <w:t xml:space="preserve"> </w:t>
            </w:r>
          </w:p>
        </w:tc>
        <w:tc>
          <w:tcPr>
            <w:tcW w:w="1550" w:type="dxa"/>
            <w:tcBorders>
              <w:top w:val="dashSmallGap" w:sz="4" w:space="0" w:color="auto"/>
              <w:bottom w:val="dashSmallGap" w:sz="4" w:space="0" w:color="auto"/>
              <w:right w:val="thinThickLargeGap" w:sz="2" w:space="0" w:color="auto"/>
            </w:tcBorders>
          </w:tcPr>
          <w:p w:rsidR="001D1B6B" w:rsidRPr="00145F44" w:rsidRDefault="001D1B6B" w:rsidP="001D1B6B">
            <w:pPr>
              <w:rPr>
                <w:rFonts w:asciiTheme="majorBidi" w:hAnsiTheme="majorBidi" w:cstheme="majorBidi"/>
                <w:sz w:val="24"/>
                <w:szCs w:val="24"/>
                <w:rtl/>
                <w:lang w:bidi="ar-JO"/>
              </w:rPr>
            </w:pPr>
            <w:r w:rsidRPr="00145F44">
              <w:rPr>
                <w:rFonts w:asciiTheme="majorBidi" w:hAnsiTheme="majorBidi" w:cstheme="majorBidi" w:hint="cs"/>
                <w:sz w:val="24"/>
                <w:szCs w:val="24"/>
                <w:rtl/>
                <w:lang w:bidi="ar-JO"/>
              </w:rPr>
              <w:t>مرجع المادة</w:t>
            </w:r>
          </w:p>
          <w:p w:rsidR="001D1B6B" w:rsidRPr="00145F44" w:rsidRDefault="001D1B6B" w:rsidP="001D1B6B">
            <w:pPr>
              <w:rPr>
                <w:rFonts w:asciiTheme="majorBidi" w:hAnsiTheme="majorBidi" w:cstheme="majorBidi"/>
                <w:sz w:val="24"/>
                <w:szCs w:val="24"/>
                <w:rtl/>
                <w:lang w:bidi="ar-JO"/>
              </w:rPr>
            </w:pPr>
            <w:r w:rsidRPr="00145F44">
              <w:rPr>
                <w:rFonts w:asciiTheme="majorBidi" w:hAnsiTheme="majorBidi" w:cstheme="majorBidi" w:hint="cs"/>
                <w:sz w:val="24"/>
                <w:szCs w:val="24"/>
                <w:rtl/>
                <w:lang w:bidi="ar-JO"/>
              </w:rPr>
              <w:t>ص 52-63</w:t>
            </w:r>
          </w:p>
        </w:tc>
      </w:tr>
      <w:tr w:rsidR="001D1B6B" w:rsidRPr="002816F6" w:rsidTr="001D1B6B">
        <w:tc>
          <w:tcPr>
            <w:tcW w:w="840" w:type="dxa"/>
            <w:tcBorders>
              <w:top w:val="dashSmallGap" w:sz="4" w:space="0" w:color="auto"/>
              <w:left w:val="thinThickLargeGap" w:sz="2" w:space="0" w:color="auto"/>
            </w:tcBorders>
            <w:vAlign w:val="center"/>
          </w:tcPr>
          <w:p w:rsidR="001D1B6B" w:rsidRDefault="001D1B6B" w:rsidP="001D1B6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5</w:t>
            </w:r>
          </w:p>
        </w:tc>
        <w:tc>
          <w:tcPr>
            <w:tcW w:w="4038" w:type="dxa"/>
            <w:tcBorders>
              <w:top w:val="dashSmallGap" w:sz="4" w:space="0" w:color="auto"/>
              <w:bottom w:val="dashSmallGap" w:sz="4" w:space="0" w:color="auto"/>
            </w:tcBorders>
          </w:tcPr>
          <w:p w:rsidR="001D1B6B" w:rsidRPr="00145F44" w:rsidRDefault="001D1B6B" w:rsidP="001D1B6B">
            <w:pPr>
              <w:rPr>
                <w:rFonts w:asciiTheme="majorBidi" w:hAnsiTheme="majorBidi" w:cstheme="majorBidi"/>
                <w:sz w:val="24"/>
                <w:szCs w:val="24"/>
                <w:rtl/>
                <w:lang w:bidi="ar-JO"/>
              </w:rPr>
            </w:pPr>
            <w:r w:rsidRPr="00145F44">
              <w:rPr>
                <w:rFonts w:asciiTheme="majorBidi" w:hAnsiTheme="majorBidi" w:cstheme="majorBidi" w:hint="cs"/>
                <w:sz w:val="24"/>
                <w:szCs w:val="24"/>
                <w:rtl/>
                <w:lang w:bidi="ar-JO"/>
              </w:rPr>
              <w:t xml:space="preserve">التمويل الدولي قصير الامد , مفهوم السوق النقدي اسعار الفائدة , المشاركون في السوق النقدي , ادوات السوق النقدي </w:t>
            </w:r>
          </w:p>
          <w:p w:rsidR="001D1B6B" w:rsidRPr="00145F44" w:rsidRDefault="001D1B6B" w:rsidP="001D1B6B">
            <w:pPr>
              <w:rPr>
                <w:rFonts w:asciiTheme="majorBidi" w:hAnsiTheme="majorBidi" w:cstheme="majorBidi"/>
                <w:sz w:val="24"/>
                <w:szCs w:val="24"/>
                <w:rtl/>
                <w:lang w:bidi="ar-JO"/>
              </w:rPr>
            </w:pPr>
          </w:p>
        </w:tc>
        <w:tc>
          <w:tcPr>
            <w:tcW w:w="1405" w:type="dxa"/>
            <w:tcBorders>
              <w:top w:val="dashSmallGap" w:sz="4" w:space="0" w:color="auto"/>
              <w:bottom w:val="dashSmallGap" w:sz="4" w:space="0" w:color="auto"/>
              <w:right w:val="single" w:sz="4" w:space="0" w:color="auto"/>
            </w:tcBorders>
          </w:tcPr>
          <w:p w:rsidR="001D1B6B" w:rsidRPr="00145F44" w:rsidRDefault="00EA1E98" w:rsidP="001D1B6B">
            <w:pP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تعلم تشاركي </w:t>
            </w:r>
            <w:r w:rsidR="001D1B6B" w:rsidRPr="00145F44">
              <w:rPr>
                <w:rFonts w:asciiTheme="majorBidi" w:hAnsiTheme="majorBidi" w:cstheme="majorBidi" w:hint="cs"/>
                <w:sz w:val="24"/>
                <w:szCs w:val="24"/>
                <w:rtl/>
                <w:lang w:bidi="ar-JO"/>
              </w:rPr>
              <w:t xml:space="preserve"> </w:t>
            </w:r>
          </w:p>
        </w:tc>
        <w:tc>
          <w:tcPr>
            <w:tcW w:w="1454" w:type="dxa"/>
            <w:tcBorders>
              <w:top w:val="dashSmallGap" w:sz="4" w:space="0" w:color="auto"/>
              <w:bottom w:val="dashSmallGap" w:sz="4" w:space="0" w:color="auto"/>
            </w:tcBorders>
          </w:tcPr>
          <w:p w:rsidR="001D1B6B" w:rsidRPr="00145F44" w:rsidRDefault="001D1B6B" w:rsidP="00371962">
            <w:pPr>
              <w:rPr>
                <w:rFonts w:asciiTheme="majorBidi" w:hAnsiTheme="majorBidi" w:cstheme="majorBidi"/>
                <w:sz w:val="24"/>
                <w:szCs w:val="24"/>
                <w:rtl/>
                <w:lang w:bidi="ar-JO"/>
              </w:rPr>
            </w:pPr>
            <w:r w:rsidRPr="00145F44">
              <w:rPr>
                <w:rFonts w:asciiTheme="majorBidi" w:hAnsiTheme="majorBidi" w:cstheme="majorBidi" w:hint="cs"/>
                <w:sz w:val="24"/>
                <w:szCs w:val="24"/>
                <w:rtl/>
                <w:lang w:bidi="ar-JO"/>
              </w:rPr>
              <w:t xml:space="preserve">اعطاء واجب للطلبة </w:t>
            </w:r>
            <w:r w:rsidR="00371962">
              <w:rPr>
                <w:rFonts w:asciiTheme="majorBidi" w:hAnsiTheme="majorBidi" w:cstheme="majorBidi" w:hint="cs"/>
                <w:sz w:val="24"/>
                <w:szCs w:val="24"/>
                <w:rtl/>
                <w:lang w:bidi="ar-JO"/>
              </w:rPr>
              <w:t xml:space="preserve">لاحتساب العائد على استثمار احدى ادوات السوق النقدي </w:t>
            </w:r>
            <w:r w:rsidRPr="00145F44">
              <w:rPr>
                <w:rFonts w:asciiTheme="majorBidi" w:hAnsiTheme="majorBidi" w:cstheme="majorBidi" w:hint="cs"/>
                <w:sz w:val="24"/>
                <w:szCs w:val="24"/>
                <w:rtl/>
                <w:lang w:bidi="ar-JO"/>
              </w:rPr>
              <w:t xml:space="preserve"> </w:t>
            </w:r>
          </w:p>
        </w:tc>
        <w:tc>
          <w:tcPr>
            <w:tcW w:w="1550" w:type="dxa"/>
            <w:tcBorders>
              <w:top w:val="dashSmallGap" w:sz="4" w:space="0" w:color="auto"/>
              <w:bottom w:val="dashSmallGap" w:sz="4" w:space="0" w:color="auto"/>
              <w:right w:val="thinThickLargeGap" w:sz="2" w:space="0" w:color="auto"/>
            </w:tcBorders>
          </w:tcPr>
          <w:p w:rsidR="001D1B6B" w:rsidRPr="00145F44" w:rsidRDefault="001D1B6B" w:rsidP="001D1B6B">
            <w:pPr>
              <w:rPr>
                <w:rFonts w:asciiTheme="majorBidi" w:hAnsiTheme="majorBidi" w:cstheme="majorBidi"/>
                <w:sz w:val="24"/>
                <w:szCs w:val="24"/>
                <w:rtl/>
                <w:lang w:bidi="ar-JO"/>
              </w:rPr>
            </w:pPr>
            <w:r w:rsidRPr="00145F44">
              <w:rPr>
                <w:rFonts w:asciiTheme="majorBidi" w:hAnsiTheme="majorBidi" w:cstheme="majorBidi" w:hint="cs"/>
                <w:sz w:val="24"/>
                <w:szCs w:val="24"/>
                <w:rtl/>
                <w:lang w:bidi="ar-JO"/>
              </w:rPr>
              <w:t xml:space="preserve">مرجع المادة </w:t>
            </w:r>
          </w:p>
          <w:p w:rsidR="001D1B6B" w:rsidRPr="00145F44" w:rsidRDefault="001D1B6B" w:rsidP="001D1B6B">
            <w:pPr>
              <w:rPr>
                <w:rFonts w:asciiTheme="majorBidi" w:hAnsiTheme="majorBidi" w:cstheme="majorBidi"/>
                <w:sz w:val="24"/>
                <w:szCs w:val="24"/>
                <w:rtl/>
                <w:lang w:bidi="ar-JO"/>
              </w:rPr>
            </w:pPr>
            <w:r w:rsidRPr="00145F44">
              <w:rPr>
                <w:rFonts w:asciiTheme="majorBidi" w:hAnsiTheme="majorBidi" w:cstheme="majorBidi" w:hint="cs"/>
                <w:sz w:val="24"/>
                <w:szCs w:val="24"/>
                <w:rtl/>
                <w:lang w:bidi="ar-JO"/>
              </w:rPr>
              <w:t>ص 65-84</w:t>
            </w:r>
          </w:p>
        </w:tc>
      </w:tr>
      <w:tr w:rsidR="001D1B6B" w:rsidRPr="002816F6" w:rsidTr="001D1B6B">
        <w:tc>
          <w:tcPr>
            <w:tcW w:w="840" w:type="dxa"/>
            <w:tcBorders>
              <w:top w:val="dashSmallGap" w:sz="4" w:space="0" w:color="auto"/>
              <w:left w:val="thinThickLargeGap" w:sz="2" w:space="0" w:color="auto"/>
            </w:tcBorders>
            <w:vAlign w:val="center"/>
          </w:tcPr>
          <w:p w:rsidR="001D1B6B" w:rsidRDefault="001D1B6B" w:rsidP="001D1B6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6</w:t>
            </w:r>
          </w:p>
        </w:tc>
        <w:tc>
          <w:tcPr>
            <w:tcW w:w="4038" w:type="dxa"/>
            <w:tcBorders>
              <w:top w:val="dashSmallGap" w:sz="4" w:space="0" w:color="auto"/>
              <w:bottom w:val="dashSmallGap" w:sz="4" w:space="0" w:color="auto"/>
            </w:tcBorders>
          </w:tcPr>
          <w:p w:rsidR="001D1B6B" w:rsidRPr="00145F44" w:rsidRDefault="001D1B6B" w:rsidP="001D1B6B">
            <w:pPr>
              <w:rPr>
                <w:rFonts w:asciiTheme="majorBidi" w:hAnsiTheme="majorBidi" w:cstheme="majorBidi"/>
                <w:sz w:val="24"/>
                <w:szCs w:val="24"/>
                <w:rtl/>
                <w:lang w:bidi="ar-JO"/>
              </w:rPr>
            </w:pPr>
            <w:r w:rsidRPr="00145F44">
              <w:rPr>
                <w:rFonts w:asciiTheme="majorBidi" w:hAnsiTheme="majorBidi" w:cstheme="majorBidi" w:hint="cs"/>
                <w:sz w:val="24"/>
                <w:szCs w:val="24"/>
                <w:rtl/>
                <w:lang w:bidi="ar-JO"/>
              </w:rPr>
              <w:t xml:space="preserve">تابع ادوات السوق النقدي </w:t>
            </w:r>
          </w:p>
          <w:p w:rsidR="001D1B6B" w:rsidRPr="00145F44" w:rsidRDefault="001D1B6B" w:rsidP="001D1B6B">
            <w:pPr>
              <w:rPr>
                <w:rFonts w:asciiTheme="majorBidi" w:hAnsiTheme="majorBidi" w:cstheme="majorBidi"/>
                <w:sz w:val="28"/>
                <w:szCs w:val="28"/>
                <w:rtl/>
                <w:lang w:bidi="ar-JO"/>
              </w:rPr>
            </w:pPr>
          </w:p>
        </w:tc>
        <w:tc>
          <w:tcPr>
            <w:tcW w:w="1405" w:type="dxa"/>
            <w:tcBorders>
              <w:top w:val="dashSmallGap" w:sz="4" w:space="0" w:color="auto"/>
              <w:bottom w:val="dashSmallGap" w:sz="4" w:space="0" w:color="auto"/>
              <w:right w:val="single" w:sz="4" w:space="0" w:color="auto"/>
            </w:tcBorders>
          </w:tcPr>
          <w:p w:rsidR="001D1B6B" w:rsidRPr="00145F44" w:rsidRDefault="001D1B6B" w:rsidP="001D1B6B">
            <w:pPr>
              <w:rPr>
                <w:rFonts w:asciiTheme="majorBidi" w:hAnsiTheme="majorBidi" w:cstheme="majorBidi"/>
                <w:sz w:val="28"/>
                <w:szCs w:val="28"/>
                <w:rtl/>
                <w:lang w:bidi="ar-JO"/>
              </w:rPr>
            </w:pPr>
            <w:r w:rsidRPr="00145F44">
              <w:rPr>
                <w:rFonts w:asciiTheme="majorBidi" w:hAnsiTheme="majorBidi" w:cstheme="majorBidi" w:hint="cs"/>
                <w:sz w:val="24"/>
                <w:szCs w:val="24"/>
                <w:rtl/>
                <w:lang w:bidi="ar-JO"/>
              </w:rPr>
              <w:t xml:space="preserve">حل تمارين حول عوائد </w:t>
            </w:r>
            <w:r w:rsidRPr="00145F44">
              <w:rPr>
                <w:rFonts w:asciiTheme="majorBidi" w:hAnsiTheme="majorBidi" w:cstheme="majorBidi" w:hint="cs"/>
                <w:sz w:val="24"/>
                <w:szCs w:val="24"/>
                <w:rtl/>
                <w:lang w:bidi="ar-JO"/>
              </w:rPr>
              <w:lastRenderedPageBreak/>
              <w:t>الاستثمار في السوق النقدي</w:t>
            </w:r>
          </w:p>
        </w:tc>
        <w:tc>
          <w:tcPr>
            <w:tcW w:w="1454" w:type="dxa"/>
            <w:tcBorders>
              <w:top w:val="dashSmallGap" w:sz="4" w:space="0" w:color="auto"/>
              <w:bottom w:val="dashSmallGap" w:sz="4" w:space="0" w:color="auto"/>
            </w:tcBorders>
          </w:tcPr>
          <w:p w:rsidR="001D1B6B" w:rsidRPr="00145F44" w:rsidRDefault="001D1B6B" w:rsidP="001D1B6B">
            <w:pPr>
              <w:rPr>
                <w:rFonts w:asciiTheme="majorBidi" w:hAnsiTheme="majorBidi" w:cstheme="majorBidi"/>
                <w:sz w:val="28"/>
                <w:szCs w:val="28"/>
                <w:rtl/>
                <w:lang w:bidi="ar-JO"/>
              </w:rPr>
            </w:pPr>
            <w:r>
              <w:rPr>
                <w:rFonts w:asciiTheme="majorBidi" w:hAnsiTheme="majorBidi" w:cstheme="majorBidi" w:hint="cs"/>
                <w:sz w:val="24"/>
                <w:szCs w:val="24"/>
                <w:rtl/>
                <w:lang w:bidi="ar-JO"/>
              </w:rPr>
              <w:lastRenderedPageBreak/>
              <w:t>امتحان قصير</w:t>
            </w:r>
          </w:p>
        </w:tc>
        <w:tc>
          <w:tcPr>
            <w:tcW w:w="1550" w:type="dxa"/>
            <w:tcBorders>
              <w:top w:val="dashSmallGap" w:sz="4" w:space="0" w:color="auto"/>
              <w:bottom w:val="dashSmallGap" w:sz="4" w:space="0" w:color="auto"/>
              <w:right w:val="thinThickLargeGap" w:sz="2" w:space="0" w:color="auto"/>
            </w:tcBorders>
          </w:tcPr>
          <w:p w:rsidR="001D1B6B" w:rsidRPr="00145F44" w:rsidRDefault="001D1B6B" w:rsidP="001D1B6B">
            <w:pPr>
              <w:rPr>
                <w:rFonts w:asciiTheme="majorBidi" w:hAnsiTheme="majorBidi" w:cstheme="majorBidi"/>
                <w:sz w:val="28"/>
                <w:szCs w:val="28"/>
                <w:rtl/>
                <w:lang w:bidi="ar-JO"/>
              </w:rPr>
            </w:pPr>
            <w:r w:rsidRPr="00145F44">
              <w:rPr>
                <w:rFonts w:asciiTheme="majorBidi" w:hAnsiTheme="majorBidi" w:cstheme="majorBidi" w:hint="cs"/>
                <w:sz w:val="28"/>
                <w:szCs w:val="28"/>
                <w:rtl/>
                <w:lang w:bidi="ar-JO"/>
              </w:rPr>
              <w:t>ص 84-95</w:t>
            </w:r>
          </w:p>
        </w:tc>
      </w:tr>
      <w:tr w:rsidR="001D1B6B" w:rsidRPr="002816F6" w:rsidTr="001D1B6B">
        <w:tc>
          <w:tcPr>
            <w:tcW w:w="840" w:type="dxa"/>
            <w:tcBorders>
              <w:top w:val="dashSmallGap" w:sz="4" w:space="0" w:color="auto"/>
              <w:left w:val="thinThickLargeGap" w:sz="2" w:space="0" w:color="auto"/>
            </w:tcBorders>
            <w:vAlign w:val="center"/>
          </w:tcPr>
          <w:p w:rsidR="001D1B6B" w:rsidRDefault="001D1B6B" w:rsidP="001D1B6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7</w:t>
            </w:r>
          </w:p>
        </w:tc>
        <w:tc>
          <w:tcPr>
            <w:tcW w:w="4038" w:type="dxa"/>
            <w:tcBorders>
              <w:top w:val="dashSmallGap" w:sz="4" w:space="0" w:color="auto"/>
              <w:bottom w:val="dashSmallGap" w:sz="4" w:space="0" w:color="auto"/>
            </w:tcBorders>
          </w:tcPr>
          <w:p w:rsidR="001D1B6B" w:rsidRPr="00145F44" w:rsidRDefault="001D1B6B" w:rsidP="001D1B6B">
            <w:pPr>
              <w:rPr>
                <w:rFonts w:asciiTheme="majorBidi" w:hAnsiTheme="majorBidi" w:cstheme="majorBidi"/>
                <w:sz w:val="24"/>
                <w:szCs w:val="24"/>
                <w:rtl/>
                <w:lang w:bidi="ar-JO"/>
              </w:rPr>
            </w:pPr>
            <w:r w:rsidRPr="00145F44">
              <w:rPr>
                <w:rFonts w:asciiTheme="majorBidi" w:hAnsiTheme="majorBidi" w:cstheme="majorBidi" w:hint="cs"/>
                <w:sz w:val="24"/>
                <w:szCs w:val="24"/>
                <w:rtl/>
                <w:lang w:bidi="ar-JO"/>
              </w:rPr>
              <w:t xml:space="preserve">التمويل الدولي متوسط وطويل الامد ( سوق راس المال , السندات وانواعها </w:t>
            </w:r>
          </w:p>
          <w:p w:rsidR="001D1B6B" w:rsidRPr="002816F6" w:rsidRDefault="001D1B6B" w:rsidP="001D1B6B">
            <w:pPr>
              <w:rPr>
                <w:rFonts w:asciiTheme="majorBidi" w:hAnsiTheme="majorBidi" w:cstheme="majorBidi"/>
                <w:b/>
                <w:bCs/>
                <w:sz w:val="28"/>
                <w:szCs w:val="28"/>
                <w:rtl/>
                <w:lang w:bidi="ar-JO"/>
              </w:rPr>
            </w:pPr>
          </w:p>
        </w:tc>
        <w:tc>
          <w:tcPr>
            <w:tcW w:w="1405" w:type="dxa"/>
            <w:tcBorders>
              <w:top w:val="dashSmallGap" w:sz="4" w:space="0" w:color="auto"/>
              <w:bottom w:val="dashSmallGap" w:sz="4" w:space="0" w:color="auto"/>
              <w:right w:val="single" w:sz="4" w:space="0" w:color="auto"/>
            </w:tcBorders>
          </w:tcPr>
          <w:p w:rsidR="001D1B6B" w:rsidRPr="00145F44" w:rsidRDefault="00816C0D" w:rsidP="001D1B6B">
            <w:pPr>
              <w:rPr>
                <w:rFonts w:asciiTheme="majorBidi" w:hAnsiTheme="majorBidi" w:cstheme="majorBidi"/>
                <w:sz w:val="24"/>
                <w:szCs w:val="24"/>
                <w:rtl/>
                <w:lang w:bidi="ar-JO"/>
              </w:rPr>
            </w:pPr>
            <w:r>
              <w:rPr>
                <w:rFonts w:asciiTheme="majorBidi" w:hAnsiTheme="majorBidi" w:cstheme="majorBidi" w:hint="cs"/>
                <w:sz w:val="24"/>
                <w:szCs w:val="24"/>
                <w:rtl/>
                <w:lang w:bidi="ar-JO"/>
              </w:rPr>
              <w:t>تعلم تشاركي</w:t>
            </w:r>
            <w:r w:rsidR="001D1B6B" w:rsidRPr="00145F44">
              <w:rPr>
                <w:rFonts w:asciiTheme="majorBidi" w:hAnsiTheme="majorBidi" w:cstheme="majorBidi" w:hint="cs"/>
                <w:sz w:val="24"/>
                <w:szCs w:val="24"/>
                <w:rtl/>
                <w:lang w:bidi="ar-JO"/>
              </w:rPr>
              <w:t xml:space="preserve"> </w:t>
            </w:r>
          </w:p>
        </w:tc>
        <w:tc>
          <w:tcPr>
            <w:tcW w:w="1454" w:type="dxa"/>
            <w:tcBorders>
              <w:top w:val="dashSmallGap" w:sz="4" w:space="0" w:color="auto"/>
              <w:bottom w:val="dashSmallGap" w:sz="4" w:space="0" w:color="auto"/>
            </w:tcBorders>
          </w:tcPr>
          <w:p w:rsidR="001D1B6B" w:rsidRPr="00145F44" w:rsidRDefault="00816C0D" w:rsidP="00816C0D">
            <w:pP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حل مسائل عن السندات القابلة للتحويل الى اسهم </w:t>
            </w:r>
            <w:r w:rsidR="001D1B6B" w:rsidRPr="00145F44">
              <w:rPr>
                <w:rFonts w:asciiTheme="majorBidi" w:hAnsiTheme="majorBidi" w:cstheme="majorBidi" w:hint="cs"/>
                <w:sz w:val="24"/>
                <w:szCs w:val="24"/>
                <w:rtl/>
                <w:lang w:bidi="ar-JO"/>
              </w:rPr>
              <w:t xml:space="preserve"> </w:t>
            </w:r>
          </w:p>
        </w:tc>
        <w:tc>
          <w:tcPr>
            <w:tcW w:w="1550" w:type="dxa"/>
            <w:tcBorders>
              <w:top w:val="dashSmallGap" w:sz="4" w:space="0" w:color="auto"/>
              <w:bottom w:val="dashSmallGap" w:sz="4" w:space="0" w:color="auto"/>
              <w:right w:val="thinThickLargeGap" w:sz="2" w:space="0" w:color="auto"/>
            </w:tcBorders>
          </w:tcPr>
          <w:p w:rsidR="001D1B6B" w:rsidRPr="00145F44" w:rsidRDefault="001D1B6B" w:rsidP="001D1B6B">
            <w:pPr>
              <w:rPr>
                <w:rFonts w:asciiTheme="majorBidi" w:hAnsiTheme="majorBidi" w:cstheme="majorBidi"/>
                <w:sz w:val="24"/>
                <w:szCs w:val="24"/>
                <w:rtl/>
                <w:lang w:bidi="ar-JO"/>
              </w:rPr>
            </w:pPr>
            <w:r w:rsidRPr="00145F44">
              <w:rPr>
                <w:rFonts w:asciiTheme="majorBidi" w:hAnsiTheme="majorBidi" w:cstheme="majorBidi" w:hint="cs"/>
                <w:sz w:val="24"/>
                <w:szCs w:val="24"/>
                <w:rtl/>
                <w:lang w:bidi="ar-JO"/>
              </w:rPr>
              <w:t>ص 99-119</w:t>
            </w:r>
          </w:p>
        </w:tc>
      </w:tr>
      <w:tr w:rsidR="001D1B6B" w:rsidRPr="002816F6" w:rsidTr="001D1B6B">
        <w:tc>
          <w:tcPr>
            <w:tcW w:w="840" w:type="dxa"/>
            <w:tcBorders>
              <w:top w:val="dashSmallGap" w:sz="4" w:space="0" w:color="auto"/>
              <w:left w:val="thinThickLargeGap" w:sz="2" w:space="0" w:color="auto"/>
            </w:tcBorders>
            <w:vAlign w:val="center"/>
          </w:tcPr>
          <w:p w:rsidR="001D1B6B" w:rsidRDefault="001D1B6B" w:rsidP="001D1B6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tc>
        <w:tc>
          <w:tcPr>
            <w:tcW w:w="4038" w:type="dxa"/>
            <w:tcBorders>
              <w:top w:val="dashSmallGap" w:sz="4" w:space="0" w:color="auto"/>
              <w:bottom w:val="dashSmallGap" w:sz="4" w:space="0" w:color="auto"/>
            </w:tcBorders>
          </w:tcPr>
          <w:p w:rsidR="001D1B6B" w:rsidRPr="00145F44" w:rsidRDefault="001D1B6B" w:rsidP="001D1B6B">
            <w:pP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العوامل التي تؤثر في سعر السند , العائد على السندات , القروض المجمعه </w:t>
            </w:r>
          </w:p>
          <w:p w:rsidR="001D1B6B" w:rsidRPr="002816F6" w:rsidRDefault="001D1B6B" w:rsidP="001D1B6B">
            <w:pPr>
              <w:rPr>
                <w:rFonts w:asciiTheme="majorBidi" w:hAnsiTheme="majorBidi" w:cstheme="majorBidi"/>
                <w:b/>
                <w:bCs/>
                <w:sz w:val="28"/>
                <w:szCs w:val="28"/>
                <w:rtl/>
                <w:lang w:bidi="ar-JO"/>
              </w:rPr>
            </w:pPr>
          </w:p>
        </w:tc>
        <w:tc>
          <w:tcPr>
            <w:tcW w:w="1405" w:type="dxa"/>
            <w:tcBorders>
              <w:top w:val="dashSmallGap" w:sz="4" w:space="0" w:color="auto"/>
              <w:bottom w:val="dashSmallGap" w:sz="4" w:space="0" w:color="auto"/>
              <w:right w:val="single" w:sz="4" w:space="0" w:color="auto"/>
            </w:tcBorders>
          </w:tcPr>
          <w:p w:rsidR="001D1B6B" w:rsidRPr="002816F6" w:rsidRDefault="00D712E4" w:rsidP="00D712E4">
            <w:pPr>
              <w:rPr>
                <w:rFonts w:asciiTheme="majorBidi" w:hAnsiTheme="majorBidi" w:cstheme="majorBidi"/>
                <w:b/>
                <w:bCs/>
                <w:sz w:val="28"/>
                <w:szCs w:val="28"/>
                <w:rtl/>
                <w:lang w:bidi="ar-JO"/>
              </w:rPr>
            </w:pPr>
            <w:r>
              <w:rPr>
                <w:rFonts w:asciiTheme="majorBidi" w:hAnsiTheme="majorBidi" w:cstheme="majorBidi" w:hint="cs"/>
                <w:sz w:val="24"/>
                <w:szCs w:val="24"/>
                <w:rtl/>
                <w:lang w:bidi="ar-JO"/>
              </w:rPr>
              <w:t>تعلم معكوس</w:t>
            </w:r>
          </w:p>
        </w:tc>
        <w:tc>
          <w:tcPr>
            <w:tcW w:w="1454" w:type="dxa"/>
            <w:tcBorders>
              <w:top w:val="dashSmallGap" w:sz="4" w:space="0" w:color="auto"/>
              <w:bottom w:val="dashSmallGap" w:sz="4" w:space="0" w:color="auto"/>
            </w:tcBorders>
          </w:tcPr>
          <w:p w:rsidR="001D1B6B" w:rsidRPr="002816F6" w:rsidRDefault="0079301C" w:rsidP="0079301C">
            <w:pPr>
              <w:rPr>
                <w:rFonts w:asciiTheme="majorBidi" w:hAnsiTheme="majorBidi" w:cstheme="majorBidi"/>
                <w:b/>
                <w:bCs/>
                <w:sz w:val="28"/>
                <w:szCs w:val="28"/>
                <w:rtl/>
                <w:lang w:bidi="ar-JO"/>
              </w:rPr>
            </w:pPr>
            <w:r>
              <w:rPr>
                <w:rFonts w:asciiTheme="majorBidi" w:hAnsiTheme="majorBidi" w:cstheme="majorBidi" w:hint="cs"/>
                <w:sz w:val="24"/>
                <w:szCs w:val="24"/>
                <w:rtl/>
                <w:lang w:bidi="ar-JO"/>
              </w:rPr>
              <w:t xml:space="preserve">الاطلاع على مرجع من الانترنت حول العوامل التي تؤثر في سعر السند </w:t>
            </w:r>
            <w:r w:rsidR="00C57BE9">
              <w:rPr>
                <w:rFonts w:asciiTheme="majorBidi" w:hAnsiTheme="majorBidi" w:cstheme="majorBidi" w:hint="cs"/>
                <w:sz w:val="24"/>
                <w:szCs w:val="24"/>
                <w:rtl/>
                <w:lang w:bidi="ar-JO"/>
              </w:rPr>
              <w:t xml:space="preserve"> </w:t>
            </w:r>
          </w:p>
        </w:tc>
        <w:tc>
          <w:tcPr>
            <w:tcW w:w="1550" w:type="dxa"/>
            <w:tcBorders>
              <w:top w:val="dashSmallGap" w:sz="4" w:space="0" w:color="auto"/>
              <w:bottom w:val="dashSmallGap" w:sz="4" w:space="0" w:color="auto"/>
              <w:right w:val="thinThickLargeGap" w:sz="2" w:space="0" w:color="auto"/>
            </w:tcBorders>
          </w:tcPr>
          <w:p w:rsidR="001D1B6B" w:rsidRPr="00145F44" w:rsidRDefault="001D1B6B" w:rsidP="001D1B6B">
            <w:pPr>
              <w:rPr>
                <w:rFonts w:asciiTheme="majorBidi" w:hAnsiTheme="majorBidi" w:cstheme="majorBidi"/>
                <w:sz w:val="24"/>
                <w:szCs w:val="24"/>
                <w:rtl/>
                <w:lang w:bidi="ar-JO"/>
              </w:rPr>
            </w:pPr>
            <w:r w:rsidRPr="00145F44">
              <w:rPr>
                <w:rFonts w:asciiTheme="majorBidi" w:hAnsiTheme="majorBidi" w:cstheme="majorBidi" w:hint="cs"/>
                <w:sz w:val="24"/>
                <w:szCs w:val="24"/>
                <w:rtl/>
                <w:lang w:bidi="ar-JO"/>
              </w:rPr>
              <w:t>ص 120-143</w:t>
            </w:r>
          </w:p>
        </w:tc>
      </w:tr>
      <w:tr w:rsidR="001D1B6B" w:rsidRPr="002816F6" w:rsidTr="001D1B6B">
        <w:tc>
          <w:tcPr>
            <w:tcW w:w="840" w:type="dxa"/>
            <w:tcBorders>
              <w:top w:val="dashSmallGap" w:sz="4" w:space="0" w:color="auto"/>
              <w:left w:val="thinThickLargeGap" w:sz="2" w:space="0" w:color="auto"/>
            </w:tcBorders>
            <w:vAlign w:val="center"/>
          </w:tcPr>
          <w:p w:rsidR="001D1B6B" w:rsidRDefault="001D1B6B" w:rsidP="001D1B6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9</w:t>
            </w:r>
          </w:p>
        </w:tc>
        <w:tc>
          <w:tcPr>
            <w:tcW w:w="4038" w:type="dxa"/>
            <w:tcBorders>
              <w:top w:val="dashSmallGap" w:sz="4" w:space="0" w:color="auto"/>
              <w:bottom w:val="dashSmallGap" w:sz="4" w:space="0" w:color="auto"/>
            </w:tcBorders>
          </w:tcPr>
          <w:p w:rsidR="001D1B6B" w:rsidRPr="00145F44" w:rsidRDefault="001D1B6B" w:rsidP="001D1B6B">
            <w:pP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القروض التصديرية , ائتمان المشترين والبائعين , التأجير </w:t>
            </w:r>
          </w:p>
          <w:p w:rsidR="001D1B6B" w:rsidRPr="002816F6" w:rsidRDefault="001D1B6B" w:rsidP="001D1B6B">
            <w:pPr>
              <w:rPr>
                <w:rFonts w:asciiTheme="majorBidi" w:hAnsiTheme="majorBidi" w:cstheme="majorBidi"/>
                <w:b/>
                <w:bCs/>
                <w:sz w:val="28"/>
                <w:szCs w:val="28"/>
                <w:rtl/>
                <w:lang w:bidi="ar-JO"/>
              </w:rPr>
            </w:pPr>
          </w:p>
        </w:tc>
        <w:tc>
          <w:tcPr>
            <w:tcW w:w="1405" w:type="dxa"/>
            <w:tcBorders>
              <w:top w:val="dashSmallGap" w:sz="4" w:space="0" w:color="auto"/>
              <w:bottom w:val="dashSmallGap" w:sz="4" w:space="0" w:color="auto"/>
              <w:right w:val="single" w:sz="4" w:space="0" w:color="auto"/>
            </w:tcBorders>
          </w:tcPr>
          <w:p w:rsidR="001D1B6B" w:rsidRPr="00145F44" w:rsidRDefault="001D1B6B" w:rsidP="001D1B6B">
            <w:pPr>
              <w:rPr>
                <w:rFonts w:asciiTheme="majorBidi" w:hAnsiTheme="majorBidi" w:cstheme="majorBidi"/>
                <w:sz w:val="28"/>
                <w:szCs w:val="28"/>
                <w:rtl/>
                <w:lang w:bidi="ar-JO"/>
              </w:rPr>
            </w:pPr>
            <w:r w:rsidRPr="00145F44">
              <w:rPr>
                <w:rFonts w:asciiTheme="majorBidi" w:hAnsiTheme="majorBidi" w:cstheme="majorBidi" w:hint="cs"/>
                <w:sz w:val="24"/>
                <w:szCs w:val="24"/>
                <w:rtl/>
                <w:lang w:bidi="ar-JO"/>
              </w:rPr>
              <w:t xml:space="preserve">محاضرة + عرض نماذج لائتمان البائعين والمشترين </w:t>
            </w:r>
          </w:p>
        </w:tc>
        <w:tc>
          <w:tcPr>
            <w:tcW w:w="1454" w:type="dxa"/>
            <w:tcBorders>
              <w:top w:val="dashSmallGap" w:sz="4" w:space="0" w:color="auto"/>
              <w:bottom w:val="dashSmallGap" w:sz="4" w:space="0" w:color="auto"/>
            </w:tcBorders>
          </w:tcPr>
          <w:p w:rsidR="001D1B6B" w:rsidRPr="00145F44" w:rsidRDefault="0079301C" w:rsidP="001D1B6B">
            <w:pPr>
              <w:rPr>
                <w:rFonts w:asciiTheme="majorBidi" w:hAnsiTheme="majorBidi" w:cstheme="majorBidi"/>
                <w:sz w:val="24"/>
                <w:szCs w:val="24"/>
                <w:rtl/>
                <w:lang w:bidi="ar-JO"/>
              </w:rPr>
            </w:pPr>
            <w:r>
              <w:rPr>
                <w:rFonts w:asciiTheme="majorBidi" w:hAnsiTheme="majorBidi" w:cstheme="majorBidi" w:hint="cs"/>
                <w:sz w:val="24"/>
                <w:szCs w:val="24"/>
                <w:rtl/>
                <w:lang w:bidi="ar-JO"/>
              </w:rPr>
              <w:t>-</w:t>
            </w:r>
          </w:p>
        </w:tc>
        <w:tc>
          <w:tcPr>
            <w:tcW w:w="1550" w:type="dxa"/>
            <w:tcBorders>
              <w:top w:val="dashSmallGap" w:sz="4" w:space="0" w:color="auto"/>
              <w:bottom w:val="dashSmallGap" w:sz="4" w:space="0" w:color="auto"/>
              <w:right w:val="thinThickLargeGap" w:sz="2" w:space="0" w:color="auto"/>
            </w:tcBorders>
          </w:tcPr>
          <w:p w:rsidR="001D1B6B" w:rsidRPr="00145F44" w:rsidRDefault="001D1B6B" w:rsidP="001D1B6B">
            <w:pPr>
              <w:rPr>
                <w:rFonts w:asciiTheme="majorBidi" w:hAnsiTheme="majorBidi" w:cstheme="majorBidi"/>
                <w:sz w:val="24"/>
                <w:szCs w:val="24"/>
                <w:rtl/>
                <w:lang w:bidi="ar-JO"/>
              </w:rPr>
            </w:pPr>
            <w:r w:rsidRPr="00145F44">
              <w:rPr>
                <w:rFonts w:asciiTheme="majorBidi" w:hAnsiTheme="majorBidi" w:cstheme="majorBidi" w:hint="cs"/>
                <w:sz w:val="24"/>
                <w:szCs w:val="24"/>
                <w:rtl/>
                <w:lang w:bidi="ar-JO"/>
              </w:rPr>
              <w:t>ص 44-162</w:t>
            </w:r>
          </w:p>
        </w:tc>
      </w:tr>
      <w:tr w:rsidR="001D1B6B" w:rsidRPr="002816F6" w:rsidTr="001D1B6B">
        <w:tc>
          <w:tcPr>
            <w:tcW w:w="840" w:type="dxa"/>
            <w:tcBorders>
              <w:top w:val="dashSmallGap" w:sz="4" w:space="0" w:color="auto"/>
              <w:left w:val="thinThickLargeGap" w:sz="2" w:space="0" w:color="auto"/>
            </w:tcBorders>
            <w:vAlign w:val="center"/>
          </w:tcPr>
          <w:p w:rsidR="001D1B6B" w:rsidRDefault="001D1B6B" w:rsidP="001D1B6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w:t>
            </w:r>
          </w:p>
        </w:tc>
        <w:tc>
          <w:tcPr>
            <w:tcW w:w="4038" w:type="dxa"/>
            <w:tcBorders>
              <w:top w:val="dashSmallGap" w:sz="4" w:space="0" w:color="auto"/>
              <w:bottom w:val="dashSmallGap" w:sz="4" w:space="0" w:color="auto"/>
            </w:tcBorders>
          </w:tcPr>
          <w:p w:rsidR="001D1B6B" w:rsidRPr="007041DF" w:rsidRDefault="001D1B6B" w:rsidP="001D1B6B">
            <w:pPr>
              <w:rPr>
                <w:rFonts w:asciiTheme="majorBidi" w:hAnsiTheme="majorBidi" w:cstheme="majorBidi"/>
                <w:sz w:val="24"/>
                <w:szCs w:val="24"/>
                <w:rtl/>
                <w:lang w:bidi="ar-JO"/>
              </w:rPr>
            </w:pPr>
            <w:r w:rsidRPr="007041DF">
              <w:rPr>
                <w:rFonts w:asciiTheme="majorBidi" w:hAnsiTheme="majorBidi" w:cstheme="majorBidi" w:hint="cs"/>
                <w:sz w:val="24"/>
                <w:szCs w:val="24"/>
                <w:rtl/>
                <w:lang w:bidi="ar-JO"/>
              </w:rPr>
              <w:t xml:space="preserve">اسواق التمويل الثانوية ( عمليات الفورفيتنغ) </w:t>
            </w:r>
          </w:p>
          <w:p w:rsidR="001D1B6B" w:rsidRPr="007041DF" w:rsidRDefault="001D1B6B" w:rsidP="001D1B6B">
            <w:pPr>
              <w:rPr>
                <w:rFonts w:asciiTheme="majorBidi" w:hAnsiTheme="majorBidi" w:cstheme="majorBidi"/>
                <w:sz w:val="24"/>
                <w:szCs w:val="24"/>
                <w:rtl/>
                <w:lang w:bidi="ar-JO"/>
              </w:rPr>
            </w:pPr>
          </w:p>
        </w:tc>
        <w:tc>
          <w:tcPr>
            <w:tcW w:w="1405" w:type="dxa"/>
            <w:tcBorders>
              <w:top w:val="dashSmallGap" w:sz="4" w:space="0" w:color="auto"/>
              <w:bottom w:val="dashSmallGap" w:sz="4" w:space="0" w:color="auto"/>
              <w:right w:val="single" w:sz="4" w:space="0" w:color="auto"/>
            </w:tcBorders>
          </w:tcPr>
          <w:p w:rsidR="001D1B6B" w:rsidRPr="007041DF" w:rsidRDefault="001D1B6B" w:rsidP="00D966B3">
            <w:pPr>
              <w:rPr>
                <w:rFonts w:asciiTheme="majorBidi" w:hAnsiTheme="majorBidi" w:cstheme="majorBidi"/>
                <w:sz w:val="24"/>
                <w:szCs w:val="24"/>
                <w:rtl/>
                <w:lang w:bidi="ar-JO"/>
              </w:rPr>
            </w:pPr>
            <w:r w:rsidRPr="007041DF">
              <w:rPr>
                <w:rFonts w:asciiTheme="majorBidi" w:hAnsiTheme="majorBidi" w:cstheme="majorBidi" w:hint="cs"/>
                <w:sz w:val="24"/>
                <w:szCs w:val="24"/>
                <w:rtl/>
                <w:lang w:bidi="ar-JO"/>
              </w:rPr>
              <w:t xml:space="preserve">محاضرة </w:t>
            </w:r>
          </w:p>
        </w:tc>
        <w:tc>
          <w:tcPr>
            <w:tcW w:w="1454" w:type="dxa"/>
            <w:tcBorders>
              <w:top w:val="dashSmallGap" w:sz="4" w:space="0" w:color="auto"/>
              <w:bottom w:val="dashSmallGap" w:sz="4" w:space="0" w:color="auto"/>
            </w:tcBorders>
          </w:tcPr>
          <w:p w:rsidR="001D1B6B" w:rsidRPr="007041DF" w:rsidRDefault="001D1B6B" w:rsidP="001D1B6B">
            <w:pPr>
              <w:rPr>
                <w:rFonts w:asciiTheme="majorBidi" w:hAnsiTheme="majorBidi" w:cstheme="majorBidi"/>
                <w:sz w:val="24"/>
                <w:szCs w:val="24"/>
                <w:rtl/>
                <w:lang w:bidi="ar-JO"/>
              </w:rPr>
            </w:pPr>
            <w:r w:rsidRPr="007041DF">
              <w:rPr>
                <w:rFonts w:asciiTheme="majorBidi" w:hAnsiTheme="majorBidi" w:cstheme="majorBidi" w:hint="cs"/>
                <w:sz w:val="24"/>
                <w:szCs w:val="24"/>
                <w:rtl/>
                <w:lang w:bidi="ar-JO"/>
              </w:rPr>
              <w:t xml:space="preserve">واجب </w:t>
            </w:r>
          </w:p>
        </w:tc>
        <w:tc>
          <w:tcPr>
            <w:tcW w:w="1550" w:type="dxa"/>
            <w:tcBorders>
              <w:top w:val="dashSmallGap" w:sz="4" w:space="0" w:color="auto"/>
              <w:bottom w:val="dashSmallGap" w:sz="4" w:space="0" w:color="auto"/>
              <w:right w:val="thinThickLargeGap" w:sz="2" w:space="0" w:color="auto"/>
            </w:tcBorders>
          </w:tcPr>
          <w:p w:rsidR="001D1B6B" w:rsidRPr="007041DF" w:rsidRDefault="001D1B6B" w:rsidP="001D1B6B">
            <w:pPr>
              <w:rPr>
                <w:rFonts w:asciiTheme="majorBidi" w:hAnsiTheme="majorBidi" w:cstheme="majorBidi"/>
                <w:sz w:val="24"/>
                <w:szCs w:val="24"/>
                <w:rtl/>
                <w:lang w:bidi="ar-JO"/>
              </w:rPr>
            </w:pPr>
            <w:r w:rsidRPr="007041DF">
              <w:rPr>
                <w:rFonts w:asciiTheme="majorBidi" w:hAnsiTheme="majorBidi" w:cstheme="majorBidi" w:hint="cs"/>
                <w:sz w:val="24"/>
                <w:szCs w:val="24"/>
                <w:rtl/>
                <w:lang w:bidi="ar-JO"/>
              </w:rPr>
              <w:t>ص 165-176</w:t>
            </w:r>
          </w:p>
        </w:tc>
      </w:tr>
      <w:tr w:rsidR="001D1B6B" w:rsidRPr="002816F6" w:rsidTr="001D1B6B">
        <w:tc>
          <w:tcPr>
            <w:tcW w:w="840" w:type="dxa"/>
            <w:tcBorders>
              <w:top w:val="dashSmallGap" w:sz="4" w:space="0" w:color="auto"/>
              <w:left w:val="thinThickLargeGap" w:sz="2" w:space="0" w:color="auto"/>
            </w:tcBorders>
            <w:vAlign w:val="center"/>
          </w:tcPr>
          <w:p w:rsidR="001D1B6B" w:rsidRDefault="001D1B6B" w:rsidP="001D1B6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11</w:t>
            </w:r>
          </w:p>
        </w:tc>
        <w:tc>
          <w:tcPr>
            <w:tcW w:w="4038" w:type="dxa"/>
            <w:tcBorders>
              <w:top w:val="dashSmallGap" w:sz="4" w:space="0" w:color="auto"/>
              <w:bottom w:val="dashSmallGap" w:sz="4" w:space="0" w:color="auto"/>
            </w:tcBorders>
          </w:tcPr>
          <w:p w:rsidR="001D1B6B" w:rsidRPr="007041DF" w:rsidRDefault="001D1B6B" w:rsidP="001D1B6B">
            <w:pPr>
              <w:rPr>
                <w:rFonts w:asciiTheme="majorBidi" w:hAnsiTheme="majorBidi" w:cstheme="majorBidi"/>
                <w:sz w:val="24"/>
                <w:szCs w:val="24"/>
                <w:rtl/>
                <w:lang w:bidi="ar-JO"/>
              </w:rPr>
            </w:pPr>
            <w:r w:rsidRPr="007041DF">
              <w:rPr>
                <w:rFonts w:asciiTheme="majorBidi" w:hAnsiTheme="majorBidi" w:cstheme="majorBidi" w:hint="cs"/>
                <w:sz w:val="24"/>
                <w:szCs w:val="24"/>
                <w:rtl/>
                <w:lang w:bidi="ar-JO"/>
              </w:rPr>
              <w:t xml:space="preserve">عمليات الفاكتورينغ , تمويل الذمم المدينة , سوق القروض والسندات المتعثرة </w:t>
            </w:r>
          </w:p>
          <w:p w:rsidR="001D1B6B" w:rsidRPr="007041DF" w:rsidRDefault="001D1B6B" w:rsidP="001D1B6B">
            <w:pPr>
              <w:rPr>
                <w:rFonts w:asciiTheme="majorBidi" w:hAnsiTheme="majorBidi" w:cstheme="majorBidi"/>
                <w:sz w:val="24"/>
                <w:szCs w:val="24"/>
                <w:rtl/>
                <w:lang w:bidi="ar-JO"/>
              </w:rPr>
            </w:pPr>
          </w:p>
        </w:tc>
        <w:tc>
          <w:tcPr>
            <w:tcW w:w="1405" w:type="dxa"/>
            <w:tcBorders>
              <w:top w:val="dashSmallGap" w:sz="4" w:space="0" w:color="auto"/>
              <w:bottom w:val="dashSmallGap" w:sz="4" w:space="0" w:color="auto"/>
              <w:right w:val="single" w:sz="4" w:space="0" w:color="auto"/>
            </w:tcBorders>
          </w:tcPr>
          <w:p w:rsidR="001D1B6B" w:rsidRPr="007041DF" w:rsidRDefault="001D1B6B" w:rsidP="004243EE">
            <w:pPr>
              <w:rPr>
                <w:rFonts w:asciiTheme="majorBidi" w:hAnsiTheme="majorBidi" w:cstheme="majorBidi"/>
                <w:sz w:val="24"/>
                <w:szCs w:val="24"/>
                <w:rtl/>
                <w:lang w:bidi="ar-JO"/>
              </w:rPr>
            </w:pPr>
            <w:r w:rsidRPr="007041DF">
              <w:rPr>
                <w:rFonts w:asciiTheme="majorBidi" w:hAnsiTheme="majorBidi" w:cstheme="majorBidi" w:hint="cs"/>
                <w:sz w:val="24"/>
                <w:szCs w:val="24"/>
                <w:rtl/>
                <w:lang w:bidi="ar-JO"/>
              </w:rPr>
              <w:t xml:space="preserve">محاضرة </w:t>
            </w:r>
          </w:p>
        </w:tc>
        <w:tc>
          <w:tcPr>
            <w:tcW w:w="1454" w:type="dxa"/>
            <w:tcBorders>
              <w:top w:val="dashSmallGap" w:sz="4" w:space="0" w:color="auto"/>
              <w:bottom w:val="dashSmallGap" w:sz="4" w:space="0" w:color="auto"/>
            </w:tcBorders>
          </w:tcPr>
          <w:p w:rsidR="001D1B6B" w:rsidRPr="007041DF" w:rsidRDefault="0079301C" w:rsidP="0079301C">
            <w:pP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المقارنة بين نموذج تنفيذ عمليات الفورفيتنغ والفاكتورينغ  </w:t>
            </w:r>
          </w:p>
        </w:tc>
        <w:tc>
          <w:tcPr>
            <w:tcW w:w="1550" w:type="dxa"/>
            <w:tcBorders>
              <w:top w:val="dashSmallGap" w:sz="4" w:space="0" w:color="auto"/>
              <w:bottom w:val="dashSmallGap" w:sz="4" w:space="0" w:color="auto"/>
              <w:right w:val="thinThickLargeGap" w:sz="2" w:space="0" w:color="auto"/>
            </w:tcBorders>
          </w:tcPr>
          <w:p w:rsidR="001D1B6B" w:rsidRPr="007041DF" w:rsidRDefault="001D1B6B" w:rsidP="001D1B6B">
            <w:pPr>
              <w:rPr>
                <w:rFonts w:asciiTheme="majorBidi" w:hAnsiTheme="majorBidi" w:cstheme="majorBidi"/>
                <w:sz w:val="24"/>
                <w:szCs w:val="24"/>
                <w:rtl/>
                <w:lang w:bidi="ar-JO"/>
              </w:rPr>
            </w:pPr>
            <w:r w:rsidRPr="007041DF">
              <w:rPr>
                <w:rFonts w:asciiTheme="majorBidi" w:hAnsiTheme="majorBidi" w:cstheme="majorBidi" w:hint="cs"/>
                <w:sz w:val="24"/>
                <w:szCs w:val="24"/>
                <w:rtl/>
                <w:lang w:bidi="ar-JO"/>
              </w:rPr>
              <w:t>ص 176-183</w:t>
            </w:r>
          </w:p>
        </w:tc>
      </w:tr>
      <w:tr w:rsidR="001D1B6B" w:rsidRPr="002816F6" w:rsidTr="001D1B6B">
        <w:tc>
          <w:tcPr>
            <w:tcW w:w="840" w:type="dxa"/>
            <w:tcBorders>
              <w:top w:val="dashSmallGap" w:sz="4" w:space="0" w:color="auto"/>
              <w:left w:val="thinThickLargeGap" w:sz="2" w:space="0" w:color="auto"/>
            </w:tcBorders>
            <w:vAlign w:val="center"/>
          </w:tcPr>
          <w:p w:rsidR="001D1B6B" w:rsidRDefault="001D1B6B" w:rsidP="001D1B6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w:t>
            </w:r>
          </w:p>
        </w:tc>
        <w:tc>
          <w:tcPr>
            <w:tcW w:w="4038" w:type="dxa"/>
            <w:tcBorders>
              <w:top w:val="dashSmallGap" w:sz="4" w:space="0" w:color="auto"/>
              <w:bottom w:val="dashSmallGap" w:sz="4" w:space="0" w:color="auto"/>
            </w:tcBorders>
          </w:tcPr>
          <w:p w:rsidR="001D1B6B" w:rsidRPr="007041DF" w:rsidRDefault="001D1B6B" w:rsidP="001D1B6B">
            <w:pPr>
              <w:rPr>
                <w:rFonts w:asciiTheme="majorBidi" w:hAnsiTheme="majorBidi" w:cstheme="majorBidi"/>
                <w:sz w:val="24"/>
                <w:szCs w:val="24"/>
                <w:rtl/>
                <w:lang w:bidi="ar-JO"/>
              </w:rPr>
            </w:pPr>
            <w:r w:rsidRPr="007041DF">
              <w:rPr>
                <w:rFonts w:asciiTheme="majorBidi" w:hAnsiTheme="majorBidi" w:cstheme="majorBidi" w:hint="cs"/>
                <w:sz w:val="24"/>
                <w:szCs w:val="24"/>
                <w:rtl/>
                <w:lang w:bidi="ar-JO"/>
              </w:rPr>
              <w:t xml:space="preserve">العملات الاجنبية واهمية التعامل بها , سعر الصرف الحر والثابت </w:t>
            </w:r>
          </w:p>
          <w:p w:rsidR="001D1B6B" w:rsidRPr="007041DF" w:rsidRDefault="001D1B6B" w:rsidP="001D1B6B">
            <w:pPr>
              <w:rPr>
                <w:rFonts w:asciiTheme="majorBidi" w:hAnsiTheme="majorBidi" w:cstheme="majorBidi"/>
                <w:sz w:val="24"/>
                <w:szCs w:val="24"/>
                <w:rtl/>
                <w:lang w:bidi="ar-JO"/>
              </w:rPr>
            </w:pPr>
          </w:p>
        </w:tc>
        <w:tc>
          <w:tcPr>
            <w:tcW w:w="1405" w:type="dxa"/>
            <w:tcBorders>
              <w:top w:val="dashSmallGap" w:sz="4" w:space="0" w:color="auto"/>
              <w:bottom w:val="dashSmallGap" w:sz="4" w:space="0" w:color="auto"/>
              <w:right w:val="single" w:sz="4" w:space="0" w:color="auto"/>
            </w:tcBorders>
          </w:tcPr>
          <w:p w:rsidR="001D1B6B" w:rsidRPr="007041DF" w:rsidRDefault="001D1B6B" w:rsidP="001D1B6B">
            <w:pPr>
              <w:rPr>
                <w:rFonts w:asciiTheme="majorBidi" w:hAnsiTheme="majorBidi" w:cstheme="majorBidi"/>
                <w:sz w:val="24"/>
                <w:szCs w:val="24"/>
                <w:rtl/>
                <w:lang w:bidi="ar-JO"/>
              </w:rPr>
            </w:pPr>
            <w:r w:rsidRPr="007041DF">
              <w:rPr>
                <w:rFonts w:asciiTheme="majorBidi" w:hAnsiTheme="majorBidi" w:cstheme="majorBidi" w:hint="cs"/>
                <w:sz w:val="24"/>
                <w:szCs w:val="24"/>
                <w:rtl/>
                <w:lang w:bidi="ar-JO"/>
              </w:rPr>
              <w:t xml:space="preserve">محاضرة عرض رسوم بيانية </w:t>
            </w:r>
          </w:p>
        </w:tc>
        <w:tc>
          <w:tcPr>
            <w:tcW w:w="1454" w:type="dxa"/>
            <w:tcBorders>
              <w:top w:val="dashSmallGap" w:sz="4" w:space="0" w:color="auto"/>
              <w:bottom w:val="dashSmallGap" w:sz="4" w:space="0" w:color="auto"/>
            </w:tcBorders>
          </w:tcPr>
          <w:p w:rsidR="001D1B6B" w:rsidRPr="007041DF" w:rsidRDefault="009131BE" w:rsidP="001D1B6B">
            <w:pP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التعليق على الرسوم البيانية </w:t>
            </w:r>
          </w:p>
        </w:tc>
        <w:tc>
          <w:tcPr>
            <w:tcW w:w="1550" w:type="dxa"/>
            <w:tcBorders>
              <w:top w:val="dashSmallGap" w:sz="4" w:space="0" w:color="auto"/>
              <w:bottom w:val="dashSmallGap" w:sz="4" w:space="0" w:color="auto"/>
              <w:right w:val="thinThickLargeGap" w:sz="2" w:space="0" w:color="auto"/>
            </w:tcBorders>
          </w:tcPr>
          <w:p w:rsidR="001D1B6B" w:rsidRPr="007041DF" w:rsidRDefault="001D1B6B" w:rsidP="001D1B6B">
            <w:pPr>
              <w:rPr>
                <w:rFonts w:asciiTheme="majorBidi" w:hAnsiTheme="majorBidi" w:cstheme="majorBidi"/>
                <w:sz w:val="24"/>
                <w:szCs w:val="24"/>
                <w:rtl/>
                <w:lang w:bidi="ar-JO"/>
              </w:rPr>
            </w:pPr>
            <w:r w:rsidRPr="007041DF">
              <w:rPr>
                <w:rFonts w:asciiTheme="majorBidi" w:hAnsiTheme="majorBidi" w:cstheme="majorBidi" w:hint="cs"/>
                <w:sz w:val="24"/>
                <w:szCs w:val="24"/>
                <w:rtl/>
                <w:lang w:bidi="ar-JO"/>
              </w:rPr>
              <w:t>ص 189-216</w:t>
            </w:r>
          </w:p>
        </w:tc>
      </w:tr>
      <w:tr w:rsidR="001D1B6B" w:rsidRPr="002816F6" w:rsidTr="001D1B6B">
        <w:tc>
          <w:tcPr>
            <w:tcW w:w="840" w:type="dxa"/>
            <w:tcBorders>
              <w:top w:val="dashSmallGap" w:sz="4" w:space="0" w:color="auto"/>
              <w:left w:val="thinThickLargeGap" w:sz="2" w:space="0" w:color="auto"/>
            </w:tcBorders>
            <w:vAlign w:val="center"/>
          </w:tcPr>
          <w:p w:rsidR="001D1B6B" w:rsidRDefault="001D1B6B" w:rsidP="001D1B6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tc>
        <w:tc>
          <w:tcPr>
            <w:tcW w:w="4038" w:type="dxa"/>
            <w:tcBorders>
              <w:top w:val="dashSmallGap" w:sz="4" w:space="0" w:color="auto"/>
              <w:bottom w:val="dashSmallGap" w:sz="4" w:space="0" w:color="auto"/>
            </w:tcBorders>
          </w:tcPr>
          <w:p w:rsidR="001D1B6B" w:rsidRPr="007041DF" w:rsidRDefault="001D1B6B" w:rsidP="001D1B6B">
            <w:pPr>
              <w:rPr>
                <w:rFonts w:asciiTheme="majorBidi" w:hAnsiTheme="majorBidi" w:cstheme="majorBidi"/>
                <w:sz w:val="24"/>
                <w:szCs w:val="24"/>
                <w:rtl/>
                <w:lang w:bidi="ar-JO"/>
              </w:rPr>
            </w:pPr>
            <w:r w:rsidRPr="007041DF">
              <w:rPr>
                <w:rFonts w:asciiTheme="majorBidi" w:hAnsiTheme="majorBidi" w:cstheme="majorBidi" w:hint="cs"/>
                <w:sz w:val="24"/>
                <w:szCs w:val="24"/>
                <w:rtl/>
                <w:lang w:bidi="ar-JO"/>
              </w:rPr>
              <w:t xml:space="preserve">قيمة العملة وعلاقتها بسعرها , اتجاها التعامل في سوق العملات الاجنبية </w:t>
            </w:r>
          </w:p>
          <w:p w:rsidR="001D1B6B" w:rsidRPr="007041DF" w:rsidRDefault="001D1B6B" w:rsidP="001D1B6B">
            <w:pPr>
              <w:rPr>
                <w:rFonts w:asciiTheme="majorBidi" w:hAnsiTheme="majorBidi" w:cstheme="majorBidi"/>
                <w:sz w:val="24"/>
                <w:szCs w:val="24"/>
                <w:rtl/>
                <w:lang w:bidi="ar-JO"/>
              </w:rPr>
            </w:pPr>
          </w:p>
        </w:tc>
        <w:tc>
          <w:tcPr>
            <w:tcW w:w="1405" w:type="dxa"/>
            <w:tcBorders>
              <w:top w:val="dashSmallGap" w:sz="4" w:space="0" w:color="auto"/>
              <w:bottom w:val="dashSmallGap" w:sz="4" w:space="0" w:color="auto"/>
              <w:right w:val="single" w:sz="4" w:space="0" w:color="auto"/>
            </w:tcBorders>
          </w:tcPr>
          <w:p w:rsidR="001D1B6B" w:rsidRPr="007041DF" w:rsidRDefault="0096157F" w:rsidP="00645531">
            <w:pP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r w:rsidR="001D1B6B" w:rsidRPr="007041DF">
              <w:rPr>
                <w:rFonts w:asciiTheme="majorBidi" w:hAnsiTheme="majorBidi" w:cstheme="majorBidi" w:hint="cs"/>
                <w:sz w:val="24"/>
                <w:szCs w:val="24"/>
                <w:rtl/>
                <w:lang w:bidi="ar-JO"/>
              </w:rPr>
              <w:t xml:space="preserve"> </w:t>
            </w:r>
          </w:p>
        </w:tc>
        <w:tc>
          <w:tcPr>
            <w:tcW w:w="1454" w:type="dxa"/>
            <w:tcBorders>
              <w:top w:val="dashSmallGap" w:sz="4" w:space="0" w:color="auto"/>
              <w:bottom w:val="dashSmallGap" w:sz="4" w:space="0" w:color="auto"/>
            </w:tcBorders>
          </w:tcPr>
          <w:p w:rsidR="001D1B6B" w:rsidRPr="007041DF" w:rsidRDefault="001D1B6B" w:rsidP="001D1B6B">
            <w:pPr>
              <w:rPr>
                <w:rFonts w:asciiTheme="majorBidi" w:hAnsiTheme="majorBidi" w:cstheme="majorBidi"/>
                <w:sz w:val="24"/>
                <w:szCs w:val="24"/>
                <w:rtl/>
                <w:lang w:bidi="ar-JO"/>
              </w:rPr>
            </w:pPr>
            <w:r w:rsidRPr="007041DF">
              <w:rPr>
                <w:rFonts w:asciiTheme="majorBidi" w:hAnsiTheme="majorBidi" w:cstheme="majorBidi" w:hint="cs"/>
                <w:sz w:val="24"/>
                <w:szCs w:val="24"/>
                <w:rtl/>
                <w:lang w:bidi="ar-JO"/>
              </w:rPr>
              <w:t xml:space="preserve">زيارة ميدانية </w:t>
            </w:r>
            <w:r w:rsidR="00645531" w:rsidRPr="007041DF">
              <w:rPr>
                <w:rFonts w:asciiTheme="majorBidi" w:hAnsiTheme="majorBidi" w:cstheme="majorBidi" w:hint="cs"/>
                <w:sz w:val="24"/>
                <w:szCs w:val="24"/>
                <w:rtl/>
                <w:lang w:bidi="ar-JO"/>
              </w:rPr>
              <w:t>لاحدى مؤسسات الصرافة</w:t>
            </w:r>
            <w:r w:rsidR="0096157F">
              <w:rPr>
                <w:rFonts w:asciiTheme="majorBidi" w:hAnsiTheme="majorBidi" w:cstheme="majorBidi" w:hint="cs"/>
                <w:sz w:val="24"/>
                <w:szCs w:val="24"/>
                <w:rtl/>
                <w:lang w:bidi="ar-JO"/>
              </w:rPr>
              <w:t xml:space="preserve"> في محافظة جرش</w:t>
            </w:r>
          </w:p>
        </w:tc>
        <w:tc>
          <w:tcPr>
            <w:tcW w:w="1550" w:type="dxa"/>
            <w:tcBorders>
              <w:top w:val="dashSmallGap" w:sz="4" w:space="0" w:color="auto"/>
              <w:bottom w:val="dashSmallGap" w:sz="4" w:space="0" w:color="auto"/>
              <w:right w:val="thinThickLargeGap" w:sz="2" w:space="0" w:color="auto"/>
            </w:tcBorders>
          </w:tcPr>
          <w:p w:rsidR="001D1B6B" w:rsidRPr="007041DF" w:rsidRDefault="001D1B6B" w:rsidP="001D1B6B">
            <w:pPr>
              <w:rPr>
                <w:rFonts w:asciiTheme="majorBidi" w:hAnsiTheme="majorBidi" w:cstheme="majorBidi"/>
                <w:sz w:val="24"/>
                <w:szCs w:val="24"/>
                <w:rtl/>
                <w:lang w:bidi="ar-JO"/>
              </w:rPr>
            </w:pPr>
            <w:r w:rsidRPr="007041DF">
              <w:rPr>
                <w:rFonts w:asciiTheme="majorBidi" w:hAnsiTheme="majorBidi" w:cstheme="majorBidi" w:hint="cs"/>
                <w:sz w:val="24"/>
                <w:szCs w:val="24"/>
                <w:rtl/>
                <w:lang w:bidi="ar-JO"/>
              </w:rPr>
              <w:t>ص 216-234</w:t>
            </w:r>
          </w:p>
        </w:tc>
      </w:tr>
      <w:tr w:rsidR="001D1B6B" w:rsidRPr="002816F6" w:rsidTr="001D1B6B">
        <w:tc>
          <w:tcPr>
            <w:tcW w:w="840" w:type="dxa"/>
            <w:tcBorders>
              <w:top w:val="dashSmallGap" w:sz="4" w:space="0" w:color="auto"/>
              <w:left w:val="thinThickLargeGap" w:sz="2" w:space="0" w:color="auto"/>
            </w:tcBorders>
            <w:vAlign w:val="center"/>
          </w:tcPr>
          <w:p w:rsidR="001D1B6B" w:rsidRDefault="001D1B6B" w:rsidP="001D1B6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tc>
        <w:tc>
          <w:tcPr>
            <w:tcW w:w="4038" w:type="dxa"/>
            <w:tcBorders>
              <w:top w:val="dashSmallGap" w:sz="4" w:space="0" w:color="auto"/>
              <w:bottom w:val="dashSmallGap" w:sz="4" w:space="0" w:color="auto"/>
            </w:tcBorders>
          </w:tcPr>
          <w:p w:rsidR="001D1B6B" w:rsidRPr="007041DF" w:rsidRDefault="001D1B6B" w:rsidP="001D1B6B">
            <w:pPr>
              <w:rPr>
                <w:rFonts w:asciiTheme="majorBidi" w:hAnsiTheme="majorBidi" w:cstheme="majorBidi"/>
                <w:sz w:val="24"/>
                <w:szCs w:val="24"/>
                <w:rtl/>
                <w:lang w:bidi="ar-JO"/>
              </w:rPr>
            </w:pPr>
            <w:r w:rsidRPr="007041DF">
              <w:rPr>
                <w:rFonts w:asciiTheme="majorBidi" w:hAnsiTheme="majorBidi" w:cstheme="majorBidi" w:hint="cs"/>
                <w:sz w:val="24"/>
                <w:szCs w:val="24"/>
                <w:rtl/>
                <w:lang w:bidi="ar-JO"/>
              </w:rPr>
              <w:t xml:space="preserve">التفاعل بين السوق النقدي وسوق العملات , التعامل الاجل بالعملات الاجنبية  </w:t>
            </w:r>
          </w:p>
          <w:p w:rsidR="001D1B6B" w:rsidRPr="007041DF" w:rsidRDefault="001D1B6B" w:rsidP="001D1B6B">
            <w:pPr>
              <w:rPr>
                <w:rFonts w:asciiTheme="majorBidi" w:hAnsiTheme="majorBidi" w:cstheme="majorBidi"/>
                <w:sz w:val="24"/>
                <w:szCs w:val="24"/>
                <w:rtl/>
                <w:lang w:bidi="ar-JO"/>
              </w:rPr>
            </w:pPr>
          </w:p>
        </w:tc>
        <w:tc>
          <w:tcPr>
            <w:tcW w:w="1405" w:type="dxa"/>
            <w:tcBorders>
              <w:top w:val="dashSmallGap" w:sz="4" w:space="0" w:color="auto"/>
              <w:bottom w:val="dashSmallGap" w:sz="4" w:space="0" w:color="auto"/>
              <w:right w:val="single" w:sz="4" w:space="0" w:color="auto"/>
            </w:tcBorders>
          </w:tcPr>
          <w:p w:rsidR="001D1B6B" w:rsidRPr="007041DF" w:rsidRDefault="00DA6359" w:rsidP="001D1B6B">
            <w:pPr>
              <w:rPr>
                <w:rFonts w:asciiTheme="majorBidi" w:hAnsiTheme="majorBidi" w:cstheme="majorBidi"/>
                <w:sz w:val="24"/>
                <w:szCs w:val="24"/>
                <w:rtl/>
                <w:lang w:bidi="ar-JO"/>
              </w:rPr>
            </w:pPr>
            <w:r>
              <w:rPr>
                <w:rFonts w:asciiTheme="majorBidi" w:hAnsiTheme="majorBidi" w:cstheme="majorBidi" w:hint="cs"/>
                <w:sz w:val="24"/>
                <w:szCs w:val="24"/>
                <w:rtl/>
                <w:lang w:bidi="ar-JO"/>
              </w:rPr>
              <w:t>تعلم من خلال حل المشكلات</w:t>
            </w:r>
            <w:r w:rsidR="001D1B6B" w:rsidRPr="007041DF">
              <w:rPr>
                <w:rFonts w:asciiTheme="majorBidi" w:hAnsiTheme="majorBidi" w:cstheme="majorBidi" w:hint="cs"/>
                <w:sz w:val="24"/>
                <w:szCs w:val="24"/>
                <w:rtl/>
                <w:lang w:bidi="ar-JO"/>
              </w:rPr>
              <w:t xml:space="preserve"> </w:t>
            </w:r>
          </w:p>
        </w:tc>
        <w:tc>
          <w:tcPr>
            <w:tcW w:w="1454" w:type="dxa"/>
            <w:tcBorders>
              <w:top w:val="dashSmallGap" w:sz="4" w:space="0" w:color="auto"/>
              <w:bottom w:val="dashSmallGap" w:sz="4" w:space="0" w:color="auto"/>
            </w:tcBorders>
          </w:tcPr>
          <w:p w:rsidR="001D1B6B" w:rsidRPr="007041DF" w:rsidRDefault="00E80D33" w:rsidP="001D1B6B">
            <w:pPr>
              <w:rPr>
                <w:rFonts w:asciiTheme="majorBidi" w:hAnsiTheme="majorBidi" w:cstheme="majorBidi"/>
                <w:sz w:val="24"/>
                <w:szCs w:val="24"/>
                <w:rtl/>
                <w:lang w:bidi="ar-JO"/>
              </w:rPr>
            </w:pPr>
            <w:r>
              <w:rPr>
                <w:rFonts w:asciiTheme="majorBidi" w:hAnsiTheme="majorBidi" w:cstheme="majorBidi" w:hint="cs"/>
                <w:sz w:val="24"/>
                <w:szCs w:val="24"/>
                <w:rtl/>
                <w:lang w:bidi="ar-JO"/>
              </w:rPr>
              <w:t>واجب</w:t>
            </w:r>
          </w:p>
        </w:tc>
        <w:tc>
          <w:tcPr>
            <w:tcW w:w="1550" w:type="dxa"/>
            <w:tcBorders>
              <w:top w:val="dashSmallGap" w:sz="4" w:space="0" w:color="auto"/>
              <w:bottom w:val="dashSmallGap" w:sz="4" w:space="0" w:color="auto"/>
              <w:right w:val="thinThickLargeGap" w:sz="2" w:space="0" w:color="auto"/>
            </w:tcBorders>
          </w:tcPr>
          <w:p w:rsidR="001D1B6B" w:rsidRPr="007041DF" w:rsidRDefault="001D1B6B" w:rsidP="001D1B6B">
            <w:pPr>
              <w:rPr>
                <w:rFonts w:asciiTheme="majorBidi" w:hAnsiTheme="majorBidi" w:cstheme="majorBidi"/>
                <w:sz w:val="24"/>
                <w:szCs w:val="24"/>
                <w:rtl/>
                <w:lang w:bidi="ar-JO"/>
              </w:rPr>
            </w:pPr>
            <w:r w:rsidRPr="007041DF">
              <w:rPr>
                <w:rFonts w:asciiTheme="majorBidi" w:hAnsiTheme="majorBidi" w:cstheme="majorBidi" w:hint="cs"/>
                <w:sz w:val="24"/>
                <w:szCs w:val="24"/>
                <w:rtl/>
                <w:lang w:bidi="ar-JO"/>
              </w:rPr>
              <w:t>ص 235-252</w:t>
            </w:r>
          </w:p>
        </w:tc>
      </w:tr>
      <w:tr w:rsidR="001D1B6B" w:rsidRPr="002816F6" w:rsidTr="001D1B6B">
        <w:tc>
          <w:tcPr>
            <w:tcW w:w="840" w:type="dxa"/>
            <w:tcBorders>
              <w:top w:val="dashSmallGap" w:sz="4" w:space="0" w:color="auto"/>
              <w:left w:val="thinThickLargeGap" w:sz="2" w:space="0" w:color="auto"/>
            </w:tcBorders>
            <w:vAlign w:val="center"/>
          </w:tcPr>
          <w:p w:rsidR="001D1B6B" w:rsidRDefault="001D1B6B" w:rsidP="001D1B6B">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15</w:t>
            </w:r>
          </w:p>
        </w:tc>
        <w:tc>
          <w:tcPr>
            <w:tcW w:w="4038" w:type="dxa"/>
            <w:tcBorders>
              <w:top w:val="dashSmallGap" w:sz="4" w:space="0" w:color="auto"/>
              <w:bottom w:val="dashSmallGap" w:sz="4" w:space="0" w:color="auto"/>
            </w:tcBorders>
          </w:tcPr>
          <w:p w:rsidR="001D1B6B" w:rsidRPr="007041DF" w:rsidRDefault="001D1B6B" w:rsidP="001D1B6B">
            <w:pPr>
              <w:rPr>
                <w:rFonts w:asciiTheme="majorBidi" w:hAnsiTheme="majorBidi" w:cstheme="majorBidi"/>
                <w:sz w:val="24"/>
                <w:szCs w:val="24"/>
                <w:rtl/>
                <w:lang w:bidi="ar-JO"/>
              </w:rPr>
            </w:pPr>
            <w:r w:rsidRPr="007041DF">
              <w:rPr>
                <w:rFonts w:asciiTheme="majorBidi" w:hAnsiTheme="majorBidi" w:cstheme="majorBidi" w:hint="cs"/>
                <w:sz w:val="24"/>
                <w:szCs w:val="24"/>
                <w:rtl/>
                <w:lang w:bidi="ar-JO"/>
              </w:rPr>
              <w:t xml:space="preserve">الدين الخارجي واثره على الدول النامية , السياسات المتبعة للتقليل منه </w:t>
            </w:r>
          </w:p>
          <w:p w:rsidR="001D1B6B" w:rsidRPr="007041DF" w:rsidRDefault="001D1B6B" w:rsidP="001D1B6B">
            <w:pPr>
              <w:rPr>
                <w:rFonts w:asciiTheme="majorBidi" w:hAnsiTheme="majorBidi" w:cstheme="majorBidi"/>
                <w:sz w:val="24"/>
                <w:szCs w:val="24"/>
                <w:rtl/>
                <w:lang w:bidi="ar-JO"/>
              </w:rPr>
            </w:pPr>
          </w:p>
        </w:tc>
        <w:tc>
          <w:tcPr>
            <w:tcW w:w="1405" w:type="dxa"/>
            <w:tcBorders>
              <w:top w:val="dashSmallGap" w:sz="4" w:space="0" w:color="auto"/>
              <w:bottom w:val="dashSmallGap" w:sz="4" w:space="0" w:color="auto"/>
              <w:right w:val="single" w:sz="4" w:space="0" w:color="auto"/>
            </w:tcBorders>
          </w:tcPr>
          <w:p w:rsidR="001D1B6B" w:rsidRPr="007041DF" w:rsidRDefault="001D1B6B" w:rsidP="001D1B6B">
            <w:pPr>
              <w:rPr>
                <w:rFonts w:asciiTheme="majorBidi" w:hAnsiTheme="majorBidi" w:cstheme="majorBidi"/>
                <w:sz w:val="24"/>
                <w:szCs w:val="24"/>
                <w:rtl/>
                <w:lang w:bidi="ar-JO"/>
              </w:rPr>
            </w:pPr>
            <w:r w:rsidRPr="007041DF">
              <w:rPr>
                <w:rFonts w:asciiTheme="majorBidi" w:hAnsiTheme="majorBidi" w:cstheme="majorBidi" w:hint="cs"/>
                <w:sz w:val="24"/>
                <w:szCs w:val="24"/>
                <w:rtl/>
                <w:lang w:bidi="ar-JO"/>
              </w:rPr>
              <w:t xml:space="preserve">ورقة بحثية عن الدين الداخلي والخارجي في الاردن </w:t>
            </w:r>
          </w:p>
        </w:tc>
        <w:tc>
          <w:tcPr>
            <w:tcW w:w="1454" w:type="dxa"/>
            <w:tcBorders>
              <w:top w:val="dashSmallGap" w:sz="4" w:space="0" w:color="auto"/>
              <w:bottom w:val="dashSmallGap" w:sz="4" w:space="0" w:color="auto"/>
            </w:tcBorders>
          </w:tcPr>
          <w:p w:rsidR="001D1B6B" w:rsidRPr="007041DF" w:rsidRDefault="001D1B6B" w:rsidP="001D1B6B">
            <w:pPr>
              <w:rPr>
                <w:rFonts w:asciiTheme="majorBidi" w:hAnsiTheme="majorBidi" w:cstheme="majorBidi"/>
                <w:sz w:val="24"/>
                <w:szCs w:val="24"/>
                <w:rtl/>
                <w:lang w:bidi="ar-JO"/>
              </w:rPr>
            </w:pPr>
            <w:r w:rsidRPr="007041DF">
              <w:rPr>
                <w:rFonts w:asciiTheme="majorBidi" w:hAnsiTheme="majorBidi" w:cstheme="majorBidi" w:hint="cs"/>
                <w:sz w:val="24"/>
                <w:szCs w:val="24"/>
                <w:rtl/>
                <w:lang w:bidi="ar-JO"/>
              </w:rPr>
              <w:t xml:space="preserve">حصول الطلبة على بيانات من خلال نشرة مالية الحكومية </w:t>
            </w:r>
          </w:p>
        </w:tc>
        <w:tc>
          <w:tcPr>
            <w:tcW w:w="1550" w:type="dxa"/>
            <w:tcBorders>
              <w:top w:val="dashSmallGap" w:sz="4" w:space="0" w:color="auto"/>
              <w:bottom w:val="dashSmallGap" w:sz="4" w:space="0" w:color="auto"/>
              <w:right w:val="thinThickLargeGap" w:sz="2" w:space="0" w:color="auto"/>
            </w:tcBorders>
          </w:tcPr>
          <w:p w:rsidR="001D1B6B" w:rsidRPr="007041DF" w:rsidRDefault="001D1B6B" w:rsidP="001D1B6B">
            <w:pPr>
              <w:rPr>
                <w:rFonts w:asciiTheme="majorBidi" w:hAnsiTheme="majorBidi" w:cstheme="majorBidi"/>
                <w:sz w:val="24"/>
                <w:szCs w:val="24"/>
                <w:rtl/>
                <w:lang w:bidi="ar-JO"/>
              </w:rPr>
            </w:pPr>
            <w:r w:rsidRPr="007041DF">
              <w:rPr>
                <w:rFonts w:asciiTheme="majorBidi" w:hAnsiTheme="majorBidi" w:cstheme="majorBidi" w:hint="cs"/>
                <w:sz w:val="24"/>
                <w:szCs w:val="24"/>
                <w:rtl/>
                <w:lang w:bidi="ar-JO"/>
              </w:rPr>
              <w:t>نشرة حديثة لمالية الحكومية</w:t>
            </w:r>
          </w:p>
        </w:tc>
      </w:tr>
      <w:tr w:rsidR="001D1B6B" w:rsidRPr="002816F6" w:rsidTr="001D1B6B">
        <w:tc>
          <w:tcPr>
            <w:tcW w:w="840" w:type="dxa"/>
            <w:tcBorders>
              <w:top w:val="dashSmallGap" w:sz="4" w:space="0" w:color="auto"/>
              <w:left w:val="thinThickLargeGap" w:sz="2" w:space="0" w:color="auto"/>
            </w:tcBorders>
            <w:vAlign w:val="center"/>
          </w:tcPr>
          <w:p w:rsidR="001D1B6B" w:rsidRDefault="001D1B6B" w:rsidP="001D1B6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tc>
        <w:tc>
          <w:tcPr>
            <w:tcW w:w="4038" w:type="dxa"/>
            <w:tcBorders>
              <w:top w:val="dashSmallGap" w:sz="4" w:space="0" w:color="auto"/>
              <w:bottom w:val="thinThickLargeGap" w:sz="2" w:space="0" w:color="auto"/>
            </w:tcBorders>
          </w:tcPr>
          <w:p w:rsidR="001D1B6B" w:rsidRDefault="001D1B6B" w:rsidP="001D1B6B">
            <w:pPr>
              <w:jc w:val="center"/>
              <w:rPr>
                <w:rFonts w:asciiTheme="majorBidi" w:hAnsiTheme="majorBidi" w:cstheme="majorBidi"/>
                <w:sz w:val="24"/>
                <w:szCs w:val="24"/>
                <w:rtl/>
                <w:lang w:bidi="ar-JO"/>
              </w:rPr>
            </w:pPr>
          </w:p>
          <w:p w:rsidR="001D1B6B" w:rsidRPr="002D4552" w:rsidRDefault="001D1B6B" w:rsidP="001D1B6B">
            <w:pPr>
              <w:jc w:val="center"/>
              <w:rPr>
                <w:rFonts w:asciiTheme="majorBidi" w:hAnsiTheme="majorBidi" w:cstheme="majorBidi"/>
                <w:b/>
                <w:bCs/>
                <w:sz w:val="24"/>
                <w:szCs w:val="24"/>
                <w:rtl/>
                <w:lang w:bidi="ar-JO"/>
              </w:rPr>
            </w:pPr>
            <w:r w:rsidRPr="002D4552">
              <w:rPr>
                <w:rFonts w:asciiTheme="majorBidi" w:hAnsiTheme="majorBidi" w:cstheme="majorBidi" w:hint="cs"/>
                <w:b/>
                <w:bCs/>
                <w:sz w:val="24"/>
                <w:szCs w:val="24"/>
                <w:rtl/>
                <w:lang w:bidi="ar-JO"/>
              </w:rPr>
              <w:t>الامتحان النهائي</w:t>
            </w:r>
          </w:p>
        </w:tc>
        <w:tc>
          <w:tcPr>
            <w:tcW w:w="1405" w:type="dxa"/>
            <w:tcBorders>
              <w:top w:val="dashSmallGap" w:sz="4" w:space="0" w:color="auto"/>
              <w:bottom w:val="dashSmallGap" w:sz="4" w:space="0" w:color="auto"/>
              <w:right w:val="single" w:sz="4" w:space="0" w:color="auto"/>
            </w:tcBorders>
          </w:tcPr>
          <w:p w:rsidR="001D1B6B" w:rsidRPr="00DD67EA" w:rsidRDefault="001D1B6B" w:rsidP="001D1B6B">
            <w:pPr>
              <w:rPr>
                <w:rFonts w:asciiTheme="majorBidi" w:hAnsiTheme="majorBidi" w:cstheme="majorBidi"/>
                <w:b/>
                <w:bCs/>
                <w:sz w:val="24"/>
                <w:szCs w:val="24"/>
                <w:rtl/>
                <w:lang w:bidi="ar-JO"/>
              </w:rPr>
            </w:pPr>
          </w:p>
        </w:tc>
        <w:tc>
          <w:tcPr>
            <w:tcW w:w="1454" w:type="dxa"/>
            <w:tcBorders>
              <w:top w:val="dashSmallGap" w:sz="4" w:space="0" w:color="auto"/>
              <w:bottom w:val="dashSmallGap" w:sz="4" w:space="0" w:color="auto"/>
            </w:tcBorders>
          </w:tcPr>
          <w:p w:rsidR="001D1B6B" w:rsidRPr="00DD67EA" w:rsidRDefault="001D1B6B" w:rsidP="001D1B6B">
            <w:pPr>
              <w:rPr>
                <w:rFonts w:asciiTheme="majorBidi" w:hAnsiTheme="majorBidi" w:cstheme="majorBidi"/>
                <w:b/>
                <w:bCs/>
                <w:sz w:val="24"/>
                <w:szCs w:val="24"/>
                <w:rtl/>
                <w:lang w:bidi="ar-JO"/>
              </w:rPr>
            </w:pPr>
          </w:p>
        </w:tc>
        <w:tc>
          <w:tcPr>
            <w:tcW w:w="1550" w:type="dxa"/>
            <w:tcBorders>
              <w:top w:val="dashSmallGap" w:sz="4" w:space="0" w:color="auto"/>
              <w:bottom w:val="dashSmallGap" w:sz="4" w:space="0" w:color="auto"/>
              <w:right w:val="thinThickLargeGap" w:sz="2" w:space="0" w:color="auto"/>
            </w:tcBorders>
          </w:tcPr>
          <w:p w:rsidR="001D1B6B" w:rsidRPr="00DD67EA" w:rsidRDefault="001D1B6B" w:rsidP="001D1B6B">
            <w:pPr>
              <w:rPr>
                <w:rFonts w:asciiTheme="majorBidi" w:hAnsiTheme="majorBidi" w:cstheme="majorBidi"/>
                <w:b/>
                <w:bCs/>
                <w:sz w:val="24"/>
                <w:szCs w:val="24"/>
                <w:rtl/>
                <w:lang w:bidi="ar-JO"/>
              </w:rPr>
            </w:pPr>
          </w:p>
        </w:tc>
      </w:tr>
    </w:tbl>
    <w:p w:rsidR="005D57FB" w:rsidRDefault="005D57FB" w:rsidP="004A1CC1">
      <w:pPr>
        <w:pStyle w:val="a6"/>
        <w:spacing w:after="0"/>
        <w:ind w:left="-334"/>
        <w:rPr>
          <w:rFonts w:asciiTheme="majorBidi" w:hAnsiTheme="majorBidi" w:cstheme="majorBidi"/>
          <w:rtl/>
          <w:lang w:bidi="ar-JO"/>
        </w:rPr>
      </w:pPr>
      <w:r>
        <w:rPr>
          <w:rFonts w:asciiTheme="majorBidi" w:hAnsiTheme="majorBidi" w:cstheme="majorBidi" w:hint="cs"/>
          <w:b/>
          <w:bCs/>
          <w:sz w:val="28"/>
          <w:szCs w:val="28"/>
          <w:rtl/>
          <w:lang w:bidi="ar-JO"/>
        </w:rPr>
        <w:t>*</w:t>
      </w:r>
      <w:r w:rsidRPr="0093190A">
        <w:rPr>
          <w:rFonts w:asciiTheme="majorBidi" w:hAnsiTheme="majorBidi" w:cstheme="majorBidi" w:hint="cs"/>
          <w:b/>
          <w:bCs/>
          <w:rtl/>
          <w:lang w:bidi="ar-JO"/>
        </w:rPr>
        <w:t>تشمل أس</w:t>
      </w:r>
      <w:r w:rsidR="00ED1E8F" w:rsidRPr="0093190A">
        <w:rPr>
          <w:rFonts w:asciiTheme="majorBidi" w:hAnsiTheme="majorBidi" w:cstheme="majorBidi" w:hint="cs"/>
          <w:b/>
          <w:bCs/>
          <w:rtl/>
          <w:lang w:bidi="ar-JO"/>
        </w:rPr>
        <w:t xml:space="preserve">اليب </w:t>
      </w:r>
      <w:r w:rsidR="004A1CC1" w:rsidRPr="0093190A">
        <w:rPr>
          <w:rFonts w:asciiTheme="majorBidi" w:hAnsiTheme="majorBidi" w:cstheme="majorBidi" w:hint="cs"/>
          <w:b/>
          <w:bCs/>
          <w:rtl/>
          <w:lang w:bidi="ar-JO"/>
        </w:rPr>
        <w:t>التعلم</w:t>
      </w:r>
      <w:r w:rsidRPr="0093190A">
        <w:rPr>
          <w:rFonts w:asciiTheme="majorBidi" w:hAnsiTheme="majorBidi" w:cstheme="majorBidi" w:hint="cs"/>
          <w:b/>
          <w:bCs/>
          <w:rtl/>
          <w:lang w:bidi="ar-JO"/>
        </w:rPr>
        <w:t xml:space="preserve">: </w:t>
      </w:r>
      <w:r w:rsidR="004A1CC1" w:rsidRPr="0093190A">
        <w:rPr>
          <w:rFonts w:asciiTheme="majorBidi" w:hAnsiTheme="majorBidi" w:cstheme="majorBidi" w:hint="cs"/>
          <w:b/>
          <w:bCs/>
          <w:rtl/>
          <w:lang w:bidi="ar-JO"/>
        </w:rPr>
        <w:t>محاضرة، تعلم معكوس، تعلم من خلال المشاريع، تعلم من خلال حل المشكلات، تعلم تشاركي... الخ.</w:t>
      </w:r>
    </w:p>
    <w:p w:rsidR="00C66842" w:rsidRDefault="00C66842" w:rsidP="004A1CC1">
      <w:pPr>
        <w:jc w:val="center"/>
        <w:rPr>
          <w:rFonts w:asciiTheme="majorBidi" w:hAnsiTheme="majorBidi" w:cstheme="majorBidi"/>
          <w:sz w:val="28"/>
          <w:szCs w:val="28"/>
          <w:rtl/>
          <w:lang w:bidi="ar-JO"/>
        </w:rPr>
      </w:pPr>
    </w:p>
    <w:p w:rsidR="00025586" w:rsidRPr="00DB3B73" w:rsidRDefault="00025586" w:rsidP="00025586">
      <w:pPr>
        <w:spacing w:after="0" w:line="360" w:lineRule="auto"/>
        <w:jc w:val="center"/>
        <w:rPr>
          <w:rtl/>
        </w:rPr>
      </w:pPr>
      <w:r>
        <w:rPr>
          <w:rFonts w:asciiTheme="majorBidi" w:hAnsiTheme="majorBidi" w:cstheme="majorBidi" w:hint="cs"/>
          <w:b/>
          <w:bCs/>
          <w:sz w:val="28"/>
          <w:szCs w:val="28"/>
          <w:rtl/>
        </w:rPr>
        <w:t>مساهمة المادة في تطوير مهارات الطالب</w:t>
      </w:r>
    </w:p>
    <w:tbl>
      <w:tblPr>
        <w:tblStyle w:val="a3"/>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329"/>
      </w:tblGrid>
      <w:tr w:rsidR="00025586" w:rsidRPr="002816F6" w:rsidTr="001D1B6B">
        <w:tc>
          <w:tcPr>
            <w:tcW w:w="9329" w:type="dxa"/>
            <w:shd w:val="clear" w:color="auto" w:fill="D9D9D9" w:themeFill="background1" w:themeFillShade="D9"/>
          </w:tcPr>
          <w:p w:rsidR="00025586" w:rsidRPr="002816F6" w:rsidRDefault="00025586" w:rsidP="00025586">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التكنلوجيا</w:t>
            </w:r>
          </w:p>
        </w:tc>
      </w:tr>
      <w:tr w:rsidR="001D1B6B" w:rsidRPr="002816F6" w:rsidTr="001D1B6B">
        <w:tc>
          <w:tcPr>
            <w:tcW w:w="9329" w:type="dxa"/>
          </w:tcPr>
          <w:p w:rsidR="001D1B6B" w:rsidRDefault="001D1B6B" w:rsidP="001D1B6B">
            <w:pPr>
              <w:jc w:val="center"/>
              <w:rPr>
                <w:rFonts w:asciiTheme="majorBidi" w:hAnsiTheme="majorBidi" w:cstheme="majorBidi"/>
                <w:sz w:val="28"/>
                <w:szCs w:val="28"/>
                <w:rtl/>
                <w:lang w:bidi="ar-JO"/>
              </w:rPr>
            </w:pPr>
          </w:p>
          <w:p w:rsidR="001D1B6B" w:rsidRDefault="001D1B6B" w:rsidP="001D1B6B">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الانترنت لمعرفة اسعار العملات الاجنبية حسب الطريقة الامريكية او الاوروبية في العرض</w:t>
            </w:r>
          </w:p>
          <w:p w:rsidR="001D1B6B" w:rsidRPr="002816F6" w:rsidRDefault="001D1B6B" w:rsidP="001D1B6B">
            <w:pPr>
              <w:jc w:val="center"/>
              <w:rPr>
                <w:rFonts w:asciiTheme="majorBidi" w:hAnsiTheme="majorBidi" w:cstheme="majorBidi"/>
                <w:sz w:val="28"/>
                <w:szCs w:val="28"/>
                <w:rtl/>
                <w:lang w:bidi="ar-JO"/>
              </w:rPr>
            </w:pPr>
          </w:p>
        </w:tc>
      </w:tr>
      <w:tr w:rsidR="001D1B6B" w:rsidRPr="002816F6" w:rsidTr="001D1B6B">
        <w:tc>
          <w:tcPr>
            <w:tcW w:w="9329" w:type="dxa"/>
            <w:shd w:val="clear" w:color="auto" w:fill="D9D9D9" w:themeFill="background1" w:themeFillShade="D9"/>
          </w:tcPr>
          <w:p w:rsidR="001D1B6B" w:rsidRPr="002816F6" w:rsidRDefault="001D1B6B" w:rsidP="001D1B6B">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w:t>
            </w:r>
          </w:p>
        </w:tc>
      </w:tr>
      <w:tr w:rsidR="001D1B6B" w:rsidRPr="002816F6" w:rsidTr="001D1B6B">
        <w:tc>
          <w:tcPr>
            <w:tcW w:w="9329" w:type="dxa"/>
          </w:tcPr>
          <w:p w:rsidR="001D1B6B" w:rsidRDefault="001D1B6B" w:rsidP="001D1B6B">
            <w:pPr>
              <w:jc w:val="center"/>
              <w:rPr>
                <w:rFonts w:asciiTheme="majorBidi" w:hAnsiTheme="majorBidi" w:cstheme="majorBidi"/>
                <w:sz w:val="28"/>
                <w:szCs w:val="28"/>
                <w:rtl/>
                <w:lang w:bidi="ar-JO"/>
              </w:rPr>
            </w:pPr>
          </w:p>
          <w:p w:rsidR="001D1B6B" w:rsidRDefault="001D1B6B" w:rsidP="002544FE">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lastRenderedPageBreak/>
              <w:t xml:space="preserve">استخدام </w:t>
            </w:r>
            <w:r w:rsidR="002544FE">
              <w:rPr>
                <w:rFonts w:asciiTheme="majorBidi" w:hAnsiTheme="majorBidi" w:cstheme="majorBidi"/>
                <w:sz w:val="28"/>
                <w:szCs w:val="28"/>
                <w:lang w:bidi="ar-JO"/>
              </w:rPr>
              <w:t xml:space="preserve">Moodle </w:t>
            </w:r>
            <w:r>
              <w:rPr>
                <w:rFonts w:asciiTheme="majorBidi" w:hAnsiTheme="majorBidi" w:cstheme="majorBidi" w:hint="cs"/>
                <w:sz w:val="28"/>
                <w:szCs w:val="28"/>
                <w:rtl/>
                <w:lang w:bidi="ar-JO"/>
              </w:rPr>
              <w:t xml:space="preserve"> </w:t>
            </w:r>
            <w:r w:rsidR="002544FE">
              <w:rPr>
                <w:rFonts w:asciiTheme="majorBidi" w:hAnsiTheme="majorBidi" w:cstheme="majorBidi" w:hint="cs"/>
                <w:sz w:val="28"/>
                <w:szCs w:val="28"/>
                <w:rtl/>
                <w:lang w:bidi="ar-JO"/>
              </w:rPr>
              <w:t xml:space="preserve">لتقييم الواجبات  والامتحانات القصيرة </w:t>
            </w:r>
            <w:r w:rsidR="002E1AA4">
              <w:rPr>
                <w:rFonts w:asciiTheme="majorBidi" w:hAnsiTheme="majorBidi" w:cstheme="majorBidi" w:hint="cs"/>
                <w:sz w:val="28"/>
                <w:szCs w:val="28"/>
                <w:rtl/>
                <w:lang w:bidi="ar-JO"/>
              </w:rPr>
              <w:t xml:space="preserve"> وكذلك استخدام البيانات المحوسبة الصادرة عن وزارة المالية فيما يتعلق بالدين العام الداخلي والخارجي واثره على الاقتصاد الاردني</w:t>
            </w:r>
            <w:r>
              <w:rPr>
                <w:rFonts w:asciiTheme="majorBidi" w:hAnsiTheme="majorBidi" w:cstheme="majorBidi" w:hint="cs"/>
                <w:sz w:val="28"/>
                <w:szCs w:val="28"/>
                <w:rtl/>
                <w:lang w:bidi="ar-JO"/>
              </w:rPr>
              <w:t xml:space="preserve"> </w:t>
            </w:r>
          </w:p>
          <w:p w:rsidR="00C8118D" w:rsidRDefault="00C8118D" w:rsidP="002544FE">
            <w:pPr>
              <w:jc w:val="center"/>
              <w:rPr>
                <w:rFonts w:asciiTheme="majorBidi" w:hAnsiTheme="majorBidi" w:cstheme="majorBidi"/>
                <w:sz w:val="28"/>
                <w:szCs w:val="28"/>
                <w:rtl/>
                <w:lang w:bidi="ar-JO"/>
              </w:rPr>
            </w:pPr>
          </w:p>
          <w:p w:rsidR="00C8118D" w:rsidRDefault="00C8118D" w:rsidP="002544FE">
            <w:pPr>
              <w:jc w:val="center"/>
              <w:rPr>
                <w:rFonts w:asciiTheme="majorBidi" w:hAnsiTheme="majorBidi" w:cstheme="majorBidi"/>
                <w:sz w:val="28"/>
                <w:szCs w:val="28"/>
                <w:rtl/>
                <w:lang w:bidi="ar-JO"/>
              </w:rPr>
            </w:pPr>
          </w:p>
          <w:p w:rsidR="001D1B6B" w:rsidRPr="002816F6" w:rsidRDefault="001D1B6B" w:rsidP="001D1B6B">
            <w:pPr>
              <w:jc w:val="center"/>
              <w:rPr>
                <w:rFonts w:asciiTheme="majorBidi" w:hAnsiTheme="majorBidi" w:cstheme="majorBidi"/>
                <w:sz w:val="28"/>
                <w:szCs w:val="28"/>
                <w:rtl/>
                <w:lang w:bidi="ar-JO"/>
              </w:rPr>
            </w:pPr>
          </w:p>
        </w:tc>
      </w:tr>
      <w:tr w:rsidR="001D1B6B" w:rsidRPr="002816F6" w:rsidTr="001D1B6B">
        <w:tc>
          <w:tcPr>
            <w:tcW w:w="9329" w:type="dxa"/>
            <w:shd w:val="clear" w:color="auto" w:fill="D9D9D9" w:themeFill="background1" w:themeFillShade="D9"/>
          </w:tcPr>
          <w:p w:rsidR="001D1B6B" w:rsidRPr="002816F6" w:rsidRDefault="001D1B6B" w:rsidP="001D1B6B">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lastRenderedPageBreak/>
              <w:t>التطبيق العملي في المادة</w:t>
            </w:r>
          </w:p>
        </w:tc>
      </w:tr>
      <w:tr w:rsidR="001D1B6B" w:rsidRPr="002816F6" w:rsidTr="001D1B6B">
        <w:tc>
          <w:tcPr>
            <w:tcW w:w="9329" w:type="dxa"/>
          </w:tcPr>
          <w:p w:rsidR="001D1B6B" w:rsidRDefault="001D1B6B" w:rsidP="001D1B6B">
            <w:pPr>
              <w:jc w:val="center"/>
              <w:rPr>
                <w:rFonts w:asciiTheme="majorBidi" w:hAnsiTheme="majorBidi" w:cstheme="majorBidi"/>
                <w:sz w:val="28"/>
                <w:szCs w:val="28"/>
                <w:rtl/>
                <w:lang w:bidi="ar-JO"/>
              </w:rPr>
            </w:pPr>
          </w:p>
          <w:p w:rsidR="001D1B6B" w:rsidRDefault="001D1B6B" w:rsidP="001D1B6B">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استخدام الموقع الالكتروني للبنك المركزي لاحتساب عدد من المسائل الخاصة بالعملات الاجنبية , التضخم , اسعار الفائدة وغيرها من المتغيرات المالية او النقدية الاخرى </w:t>
            </w:r>
          </w:p>
          <w:p w:rsidR="001D1B6B" w:rsidRDefault="001D1B6B" w:rsidP="001D1B6B">
            <w:pPr>
              <w:jc w:val="center"/>
              <w:rPr>
                <w:rFonts w:asciiTheme="majorBidi" w:hAnsiTheme="majorBidi" w:cstheme="majorBidi"/>
                <w:sz w:val="28"/>
                <w:szCs w:val="28"/>
                <w:rtl/>
                <w:lang w:bidi="ar-JO"/>
              </w:rPr>
            </w:pPr>
          </w:p>
        </w:tc>
      </w:tr>
    </w:tbl>
    <w:p w:rsidR="00025586" w:rsidRDefault="00025586" w:rsidP="004A1CC1">
      <w:pPr>
        <w:jc w:val="center"/>
        <w:rPr>
          <w:rFonts w:asciiTheme="majorBidi" w:hAnsiTheme="majorBidi" w:cstheme="majorBidi"/>
          <w:sz w:val="28"/>
          <w:szCs w:val="28"/>
          <w:rtl/>
          <w:lang w:bidi="ar-JO"/>
        </w:rPr>
      </w:pPr>
    </w:p>
    <w:p w:rsidR="004E1B0E" w:rsidRPr="00CE7663" w:rsidRDefault="00CE7663" w:rsidP="004A1CC1">
      <w:pPr>
        <w:jc w:val="center"/>
        <w:rPr>
          <w:rFonts w:asciiTheme="majorBidi" w:hAnsiTheme="majorBidi" w:cstheme="majorBidi"/>
          <w:b/>
          <w:bCs/>
          <w:sz w:val="28"/>
          <w:szCs w:val="28"/>
          <w:rtl/>
          <w:lang w:bidi="ar-JO"/>
        </w:rPr>
      </w:pPr>
      <w:r w:rsidRPr="00246FE8">
        <w:rPr>
          <w:rFonts w:asciiTheme="majorBidi" w:hAnsiTheme="majorBidi" w:cstheme="majorBidi" w:hint="cs"/>
          <w:sz w:val="28"/>
          <w:szCs w:val="28"/>
          <w:rtl/>
          <w:lang w:bidi="ar-JO"/>
        </w:rPr>
        <w:t>أ</w:t>
      </w:r>
      <w:r>
        <w:rPr>
          <w:rFonts w:asciiTheme="majorBidi" w:hAnsiTheme="majorBidi" w:cstheme="majorBidi"/>
          <w:b/>
          <w:bCs/>
          <w:sz w:val="28"/>
          <w:szCs w:val="28"/>
          <w:rtl/>
          <w:lang w:bidi="ar-JO"/>
        </w:rPr>
        <w:t xml:space="preserve">ساليب تقييم </w:t>
      </w:r>
      <w:r w:rsidR="006744C8">
        <w:rPr>
          <w:rFonts w:asciiTheme="majorBidi" w:hAnsiTheme="majorBidi" w:cstheme="majorBidi" w:hint="cs"/>
          <w:b/>
          <w:bCs/>
          <w:sz w:val="28"/>
          <w:szCs w:val="28"/>
          <w:rtl/>
          <w:lang w:bidi="ar-JO"/>
        </w:rPr>
        <w:t>الطلبة</w:t>
      </w:r>
      <w:r w:rsidR="004320B2" w:rsidRPr="00CE7663">
        <w:rPr>
          <w:rFonts w:asciiTheme="majorBidi" w:hAnsiTheme="majorBidi" w:cstheme="majorBidi"/>
          <w:b/>
          <w:bCs/>
          <w:sz w:val="28"/>
          <w:szCs w:val="28"/>
          <w:rtl/>
          <w:lang w:bidi="ar-JO"/>
        </w:rPr>
        <w:t xml:space="preserve"> وتوزيع العلامات</w:t>
      </w:r>
      <w:r w:rsidR="006744C8">
        <w:rPr>
          <w:rFonts w:asciiTheme="majorBidi" w:hAnsiTheme="majorBidi" w:cstheme="majorBidi" w:hint="cs"/>
          <w:b/>
          <w:bCs/>
          <w:sz w:val="28"/>
          <w:szCs w:val="28"/>
          <w:rtl/>
          <w:lang w:bidi="ar-JO"/>
        </w:rPr>
        <w:t xml:space="preserve">  </w:t>
      </w:r>
    </w:p>
    <w:tbl>
      <w:tblPr>
        <w:tblStyle w:val="a3"/>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299"/>
        <w:gridCol w:w="1475"/>
        <w:gridCol w:w="1775"/>
        <w:gridCol w:w="1917"/>
      </w:tblGrid>
      <w:tr w:rsidR="00553005" w:rsidRPr="002816F6" w:rsidTr="00824B0B">
        <w:trPr>
          <w:trHeight w:val="364"/>
          <w:jc w:val="center"/>
        </w:trPr>
        <w:tc>
          <w:tcPr>
            <w:tcW w:w="2299" w:type="dxa"/>
            <w:shd w:val="clear" w:color="auto" w:fill="D9D9D9" w:themeFill="background1" w:themeFillShade="D9"/>
            <w:vAlign w:val="center"/>
          </w:tcPr>
          <w:p w:rsidR="00553005" w:rsidRPr="002816F6" w:rsidRDefault="00553005" w:rsidP="004320B2">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أ</w:t>
            </w:r>
            <w:r w:rsidRPr="002816F6">
              <w:rPr>
                <w:rFonts w:asciiTheme="majorBidi" w:hAnsiTheme="majorBidi" w:cstheme="majorBidi"/>
                <w:b/>
                <w:bCs/>
                <w:sz w:val="24"/>
                <w:szCs w:val="24"/>
                <w:rtl/>
                <w:lang w:bidi="ar-JO"/>
              </w:rPr>
              <w:t>سلوب التقييم</w:t>
            </w:r>
          </w:p>
        </w:tc>
        <w:tc>
          <w:tcPr>
            <w:tcW w:w="1475" w:type="dxa"/>
            <w:shd w:val="clear" w:color="auto" w:fill="D9D9D9" w:themeFill="background1" w:themeFillShade="D9"/>
            <w:vAlign w:val="center"/>
          </w:tcPr>
          <w:p w:rsidR="00553005" w:rsidRPr="002816F6" w:rsidRDefault="00553005" w:rsidP="004320B2">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العلامة</w:t>
            </w:r>
          </w:p>
        </w:tc>
        <w:tc>
          <w:tcPr>
            <w:tcW w:w="1775" w:type="dxa"/>
            <w:shd w:val="clear" w:color="auto" w:fill="D9D9D9" w:themeFill="background1" w:themeFillShade="D9"/>
          </w:tcPr>
          <w:p w:rsidR="00553005" w:rsidRDefault="00553005" w:rsidP="00246FE8">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توقيت التقييم </w:t>
            </w:r>
          </w:p>
          <w:p w:rsidR="00553005" w:rsidRDefault="00553005" w:rsidP="00246FE8">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(الأسبوع الدراسي)</w:t>
            </w:r>
          </w:p>
        </w:tc>
        <w:tc>
          <w:tcPr>
            <w:tcW w:w="1917" w:type="dxa"/>
            <w:shd w:val="clear" w:color="auto" w:fill="D9D9D9" w:themeFill="background1" w:themeFillShade="D9"/>
          </w:tcPr>
          <w:p w:rsidR="00553005" w:rsidRDefault="00553005" w:rsidP="00246FE8">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مخرجات تعلم المادة المرتبطة بالتقييم</w:t>
            </w:r>
          </w:p>
        </w:tc>
      </w:tr>
      <w:tr w:rsidR="00921E10" w:rsidRPr="002816F6" w:rsidTr="00824B0B">
        <w:trPr>
          <w:jc w:val="center"/>
        </w:trPr>
        <w:tc>
          <w:tcPr>
            <w:tcW w:w="2299" w:type="dxa"/>
            <w:shd w:val="clear" w:color="auto" w:fill="D9D9D9" w:themeFill="background1" w:themeFillShade="D9"/>
            <w:vAlign w:val="center"/>
          </w:tcPr>
          <w:p w:rsidR="00921E10" w:rsidRPr="002816F6" w:rsidRDefault="00921E10" w:rsidP="00F71B6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منتصف الفصل</w:t>
            </w:r>
          </w:p>
        </w:tc>
        <w:tc>
          <w:tcPr>
            <w:tcW w:w="1475" w:type="dxa"/>
          </w:tcPr>
          <w:p w:rsidR="00921E10" w:rsidRPr="0006145B" w:rsidRDefault="00921E10" w:rsidP="00F71B6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921E10" w:rsidRPr="002816F6" w:rsidRDefault="00C8118D" w:rsidP="004320B2">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8</w:t>
            </w:r>
          </w:p>
        </w:tc>
        <w:tc>
          <w:tcPr>
            <w:tcW w:w="1917" w:type="dxa"/>
          </w:tcPr>
          <w:p w:rsidR="00921E10" w:rsidRPr="002816F6" w:rsidRDefault="00F85C6F" w:rsidP="004320B2">
            <w:pPr>
              <w:rPr>
                <w:rFonts w:asciiTheme="majorBidi" w:hAnsiTheme="majorBidi" w:cstheme="majorBidi"/>
                <w:b/>
                <w:bCs/>
                <w:sz w:val="28"/>
                <w:szCs w:val="28"/>
                <w:lang w:bidi="ar-JO"/>
              </w:rPr>
            </w:pPr>
            <w:r>
              <w:rPr>
                <w:rFonts w:asciiTheme="majorBidi" w:hAnsiTheme="majorBidi" w:cstheme="majorBidi"/>
                <w:b/>
                <w:bCs/>
                <w:sz w:val="28"/>
                <w:szCs w:val="28"/>
                <w:lang w:bidi="ar-JO"/>
              </w:rPr>
              <w:t>K1,K2</w:t>
            </w:r>
          </w:p>
        </w:tc>
      </w:tr>
      <w:tr w:rsidR="00921E10" w:rsidRPr="002816F6" w:rsidTr="00824B0B">
        <w:trPr>
          <w:jc w:val="center"/>
        </w:trPr>
        <w:tc>
          <w:tcPr>
            <w:tcW w:w="2299" w:type="dxa"/>
            <w:shd w:val="clear" w:color="auto" w:fill="D9D9D9" w:themeFill="background1" w:themeFillShade="D9"/>
            <w:vAlign w:val="center"/>
          </w:tcPr>
          <w:p w:rsidR="00921E10" w:rsidRPr="0056216F" w:rsidRDefault="00921E10" w:rsidP="00F71B6C">
            <w:pPr>
              <w:jc w:val="center"/>
              <w:rPr>
                <w:rFonts w:asciiTheme="majorBidi" w:hAnsiTheme="majorBidi" w:cstheme="majorBidi"/>
                <w:b/>
                <w:bCs/>
                <w:sz w:val="24"/>
                <w:szCs w:val="24"/>
                <w:rtl/>
                <w:lang w:bidi="ar-JO"/>
              </w:rPr>
            </w:pPr>
            <w:r w:rsidRPr="0056216F">
              <w:rPr>
                <w:rFonts w:asciiTheme="majorBidi" w:hAnsiTheme="majorBidi" w:cstheme="majorBidi" w:hint="cs"/>
                <w:b/>
                <w:bCs/>
                <w:sz w:val="24"/>
                <w:szCs w:val="24"/>
                <w:rtl/>
                <w:lang w:bidi="ar-JO"/>
              </w:rPr>
              <w:t>أعمال فصلية</w:t>
            </w:r>
            <w:r>
              <w:rPr>
                <w:rFonts w:asciiTheme="majorBidi" w:hAnsiTheme="majorBidi" w:cstheme="majorBidi" w:hint="cs"/>
                <w:b/>
                <w:bCs/>
                <w:sz w:val="24"/>
                <w:szCs w:val="24"/>
                <w:rtl/>
                <w:lang w:bidi="ar-JO"/>
              </w:rPr>
              <w:t>*</w:t>
            </w:r>
          </w:p>
        </w:tc>
        <w:tc>
          <w:tcPr>
            <w:tcW w:w="1475" w:type="dxa"/>
          </w:tcPr>
          <w:p w:rsidR="00921E10" w:rsidRPr="0006145B" w:rsidRDefault="00921E10" w:rsidP="00F71B6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921E10" w:rsidRPr="002816F6" w:rsidRDefault="00C8118D" w:rsidP="004320B2">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مستمر</w:t>
            </w:r>
          </w:p>
        </w:tc>
        <w:tc>
          <w:tcPr>
            <w:tcW w:w="1917" w:type="dxa"/>
          </w:tcPr>
          <w:p w:rsidR="00921E10" w:rsidRPr="002816F6" w:rsidRDefault="00F85C6F" w:rsidP="00C8118D">
            <w:pPr>
              <w:rPr>
                <w:rFonts w:asciiTheme="majorBidi" w:hAnsiTheme="majorBidi" w:cstheme="majorBidi"/>
                <w:b/>
                <w:bCs/>
                <w:sz w:val="28"/>
                <w:szCs w:val="28"/>
                <w:rtl/>
                <w:lang w:bidi="ar-JO"/>
              </w:rPr>
            </w:pPr>
            <w:r>
              <w:rPr>
                <w:rFonts w:asciiTheme="majorBidi" w:hAnsiTheme="majorBidi" w:cstheme="majorBidi"/>
                <w:b/>
                <w:bCs/>
                <w:sz w:val="28"/>
                <w:szCs w:val="28"/>
                <w:lang w:bidi="ar-JO"/>
              </w:rPr>
              <w:t>S</w:t>
            </w:r>
            <w:r w:rsidR="00C8118D">
              <w:rPr>
                <w:rFonts w:asciiTheme="majorBidi" w:hAnsiTheme="majorBidi" w:cstheme="majorBidi"/>
                <w:b/>
                <w:bCs/>
                <w:sz w:val="28"/>
                <w:szCs w:val="28"/>
                <w:lang w:bidi="ar-JO"/>
              </w:rPr>
              <w:t>2</w:t>
            </w:r>
            <w:r>
              <w:rPr>
                <w:rFonts w:asciiTheme="majorBidi" w:hAnsiTheme="majorBidi" w:cstheme="majorBidi"/>
                <w:b/>
                <w:bCs/>
                <w:sz w:val="28"/>
                <w:szCs w:val="28"/>
                <w:lang w:bidi="ar-JO"/>
              </w:rPr>
              <w:t>,C1</w:t>
            </w:r>
          </w:p>
        </w:tc>
      </w:tr>
      <w:tr w:rsidR="003A7908" w:rsidRPr="002816F6" w:rsidTr="00824B0B">
        <w:trPr>
          <w:jc w:val="center"/>
        </w:trPr>
        <w:tc>
          <w:tcPr>
            <w:tcW w:w="2299" w:type="dxa"/>
            <w:shd w:val="clear" w:color="auto" w:fill="D9D9D9" w:themeFill="background1" w:themeFillShade="D9"/>
            <w:vAlign w:val="center"/>
          </w:tcPr>
          <w:p w:rsidR="003A7908" w:rsidRPr="002816F6" w:rsidRDefault="003A7908" w:rsidP="00F71B6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الامتحان النهائي</w:t>
            </w:r>
          </w:p>
        </w:tc>
        <w:tc>
          <w:tcPr>
            <w:tcW w:w="1475" w:type="dxa"/>
          </w:tcPr>
          <w:p w:rsidR="003A7908" w:rsidRPr="0006145B" w:rsidRDefault="003A7908" w:rsidP="00F71B6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w:t>
            </w:r>
            <w:r w:rsidRPr="0006145B">
              <w:rPr>
                <w:rFonts w:asciiTheme="majorBidi" w:hAnsiTheme="majorBidi" w:cstheme="majorBidi" w:hint="cs"/>
                <w:b/>
                <w:bCs/>
                <w:sz w:val="24"/>
                <w:szCs w:val="24"/>
                <w:rtl/>
                <w:lang w:bidi="ar-JO"/>
              </w:rPr>
              <w:t xml:space="preserve"> %</w:t>
            </w:r>
          </w:p>
        </w:tc>
        <w:tc>
          <w:tcPr>
            <w:tcW w:w="1775" w:type="dxa"/>
          </w:tcPr>
          <w:p w:rsidR="003A7908" w:rsidRPr="002816F6" w:rsidRDefault="00C8118D" w:rsidP="004320B2">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16</w:t>
            </w:r>
          </w:p>
        </w:tc>
        <w:tc>
          <w:tcPr>
            <w:tcW w:w="1917" w:type="dxa"/>
          </w:tcPr>
          <w:p w:rsidR="003A7908" w:rsidRPr="002816F6" w:rsidRDefault="00F85C6F" w:rsidP="004320B2">
            <w:pPr>
              <w:rPr>
                <w:rFonts w:asciiTheme="majorBidi" w:hAnsiTheme="majorBidi" w:cstheme="majorBidi"/>
                <w:b/>
                <w:bCs/>
                <w:sz w:val="28"/>
                <w:szCs w:val="28"/>
                <w:rtl/>
                <w:lang w:bidi="ar-JO"/>
              </w:rPr>
            </w:pPr>
            <w:r>
              <w:rPr>
                <w:rFonts w:asciiTheme="majorBidi" w:hAnsiTheme="majorBidi" w:cstheme="majorBidi"/>
                <w:b/>
                <w:bCs/>
                <w:sz w:val="28"/>
                <w:szCs w:val="28"/>
                <w:lang w:bidi="ar-JO"/>
              </w:rPr>
              <w:t>K1,K2,K3,K4</w:t>
            </w:r>
          </w:p>
        </w:tc>
      </w:tr>
      <w:tr w:rsidR="003A7908" w:rsidRPr="002816F6" w:rsidTr="00824B0B">
        <w:trPr>
          <w:jc w:val="center"/>
        </w:trPr>
        <w:tc>
          <w:tcPr>
            <w:tcW w:w="2299" w:type="dxa"/>
            <w:shd w:val="clear" w:color="auto" w:fill="D9D9D9" w:themeFill="background1" w:themeFillShade="D9"/>
            <w:vAlign w:val="center"/>
          </w:tcPr>
          <w:p w:rsidR="003A7908" w:rsidRPr="002816F6" w:rsidRDefault="003A7908" w:rsidP="00F71B6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المجموع</w:t>
            </w:r>
          </w:p>
        </w:tc>
        <w:tc>
          <w:tcPr>
            <w:tcW w:w="1475" w:type="dxa"/>
          </w:tcPr>
          <w:p w:rsidR="003A7908" w:rsidRPr="0006145B" w:rsidRDefault="003A7908" w:rsidP="00F71B6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Pr>
                <w:rFonts w:asciiTheme="majorBidi" w:hAnsiTheme="majorBidi" w:cstheme="majorBidi" w:hint="cs"/>
                <w:b/>
                <w:bCs/>
                <w:sz w:val="24"/>
                <w:szCs w:val="24"/>
                <w:rtl/>
                <w:lang w:bidi="ar-JO"/>
              </w:rPr>
              <w:t>%</w:t>
            </w:r>
          </w:p>
        </w:tc>
        <w:tc>
          <w:tcPr>
            <w:tcW w:w="1775" w:type="dxa"/>
          </w:tcPr>
          <w:p w:rsidR="003A7908" w:rsidRPr="002816F6" w:rsidRDefault="003A7908" w:rsidP="004320B2">
            <w:pPr>
              <w:rPr>
                <w:rFonts w:asciiTheme="majorBidi" w:hAnsiTheme="majorBidi" w:cstheme="majorBidi"/>
                <w:b/>
                <w:bCs/>
                <w:sz w:val="28"/>
                <w:szCs w:val="28"/>
                <w:rtl/>
                <w:lang w:bidi="ar-JO"/>
              </w:rPr>
            </w:pPr>
          </w:p>
        </w:tc>
        <w:tc>
          <w:tcPr>
            <w:tcW w:w="1917" w:type="dxa"/>
          </w:tcPr>
          <w:p w:rsidR="003A7908" w:rsidRPr="002816F6" w:rsidRDefault="003A7908" w:rsidP="004320B2">
            <w:pPr>
              <w:rPr>
                <w:rFonts w:asciiTheme="majorBidi" w:hAnsiTheme="majorBidi" w:cstheme="majorBidi"/>
                <w:b/>
                <w:bCs/>
                <w:sz w:val="28"/>
                <w:szCs w:val="28"/>
                <w:rtl/>
                <w:lang w:bidi="ar-JO"/>
              </w:rPr>
            </w:pPr>
          </w:p>
        </w:tc>
      </w:tr>
    </w:tbl>
    <w:p w:rsidR="0006145B" w:rsidRPr="0056216F" w:rsidRDefault="004F0510" w:rsidP="0093190A">
      <w:pPr>
        <w:ind w:left="-334"/>
        <w:rPr>
          <w:rFonts w:asciiTheme="majorBidi" w:hAnsiTheme="majorBidi" w:cstheme="majorBidi"/>
          <w:rtl/>
          <w:lang w:bidi="ar-JO"/>
        </w:rPr>
      </w:pPr>
      <w:r>
        <w:rPr>
          <w:rFonts w:asciiTheme="majorBidi" w:hAnsiTheme="majorBidi" w:cstheme="majorBidi" w:hint="cs"/>
          <w:rtl/>
          <w:lang w:bidi="ar-JO"/>
        </w:rPr>
        <w:t xml:space="preserve">                    </w:t>
      </w:r>
      <w:r w:rsidR="00877B88">
        <w:rPr>
          <w:rFonts w:asciiTheme="majorBidi" w:hAnsiTheme="majorBidi" w:cstheme="majorBidi" w:hint="cs"/>
          <w:rtl/>
          <w:lang w:bidi="ar-JO"/>
        </w:rPr>
        <w:t xml:space="preserve">   </w:t>
      </w:r>
      <w:r w:rsidR="0056216F" w:rsidRPr="0056216F">
        <w:rPr>
          <w:rFonts w:asciiTheme="majorBidi" w:hAnsiTheme="majorBidi" w:cstheme="majorBidi" w:hint="cs"/>
          <w:rtl/>
          <w:lang w:bidi="ar-JO"/>
        </w:rPr>
        <w:t>*</w:t>
      </w:r>
      <w:r w:rsidR="0056216F" w:rsidRPr="0093190A">
        <w:rPr>
          <w:rFonts w:asciiTheme="majorBidi" w:hAnsiTheme="majorBidi" w:cstheme="majorBidi" w:hint="cs"/>
          <w:b/>
          <w:bCs/>
          <w:rtl/>
          <w:lang w:bidi="ar-JO"/>
        </w:rPr>
        <w:t xml:space="preserve">تشمل: </w:t>
      </w:r>
      <w:r w:rsidR="00FD2449" w:rsidRPr="0093190A">
        <w:rPr>
          <w:rFonts w:asciiTheme="majorBidi" w:hAnsiTheme="majorBidi" w:cstheme="majorBidi" w:hint="cs"/>
          <w:b/>
          <w:bCs/>
          <w:rtl/>
          <w:lang w:bidi="ar-JO"/>
        </w:rPr>
        <w:t>امتحانات قصيرة، أعمال صفية ومنزلية</w:t>
      </w:r>
      <w:r w:rsidR="0056216F" w:rsidRPr="0093190A">
        <w:rPr>
          <w:rFonts w:asciiTheme="majorBidi" w:hAnsiTheme="majorBidi" w:cstheme="majorBidi" w:hint="cs"/>
          <w:b/>
          <w:bCs/>
          <w:rtl/>
          <w:lang w:bidi="ar-JO"/>
        </w:rPr>
        <w:t xml:space="preserve">، عرض تقديمي، </w:t>
      </w:r>
      <w:r w:rsidR="00FD2449" w:rsidRPr="0093190A">
        <w:rPr>
          <w:rFonts w:asciiTheme="majorBidi" w:hAnsiTheme="majorBidi" w:cstheme="majorBidi" w:hint="cs"/>
          <w:b/>
          <w:bCs/>
          <w:rtl/>
          <w:lang w:bidi="ar-JO"/>
        </w:rPr>
        <w:t>تقارير</w:t>
      </w:r>
      <w:r w:rsidR="0056216F" w:rsidRPr="0093190A">
        <w:rPr>
          <w:rFonts w:asciiTheme="majorBidi" w:hAnsiTheme="majorBidi" w:cstheme="majorBidi" w:hint="cs"/>
          <w:b/>
          <w:bCs/>
          <w:rtl/>
          <w:lang w:bidi="ar-JO"/>
        </w:rPr>
        <w:t xml:space="preserve">، </w:t>
      </w:r>
      <w:r w:rsidR="00FD2449" w:rsidRPr="0093190A">
        <w:rPr>
          <w:rFonts w:asciiTheme="majorBidi" w:hAnsiTheme="majorBidi" w:cstheme="majorBidi" w:hint="cs"/>
          <w:b/>
          <w:bCs/>
          <w:rtl/>
          <w:lang w:bidi="ar-JO"/>
        </w:rPr>
        <w:t>فيديو بصوت الطالب،</w:t>
      </w:r>
      <w:r w:rsidR="00203FA0" w:rsidRPr="0093190A">
        <w:rPr>
          <w:rFonts w:asciiTheme="majorBidi" w:hAnsiTheme="majorBidi" w:cstheme="majorBidi" w:hint="cs"/>
          <w:b/>
          <w:bCs/>
          <w:rtl/>
          <w:lang w:bidi="ar-JO"/>
        </w:rPr>
        <w:t xml:space="preserve"> </w:t>
      </w:r>
      <w:r w:rsidR="0056216F" w:rsidRPr="0093190A">
        <w:rPr>
          <w:rFonts w:asciiTheme="majorBidi" w:hAnsiTheme="majorBidi" w:cstheme="majorBidi" w:hint="cs"/>
          <w:b/>
          <w:bCs/>
          <w:rtl/>
          <w:lang w:bidi="ar-JO"/>
        </w:rPr>
        <w:t>مشروع</w:t>
      </w:r>
      <w:r w:rsidR="00FD2449" w:rsidRPr="0093190A">
        <w:rPr>
          <w:rFonts w:asciiTheme="majorBidi" w:hAnsiTheme="majorBidi" w:cstheme="majorBidi" w:hint="cs"/>
          <w:b/>
          <w:bCs/>
          <w:rtl/>
          <w:lang w:bidi="ar-JO"/>
        </w:rPr>
        <w:t>.</w:t>
      </w:r>
    </w:p>
    <w:p w:rsidR="009B42B5" w:rsidRPr="00DB3B73" w:rsidRDefault="009B42B5" w:rsidP="009B42B5">
      <w:pPr>
        <w:spacing w:after="0" w:line="360" w:lineRule="auto"/>
        <w:jc w:val="center"/>
        <w:rPr>
          <w:rtl/>
        </w:rPr>
      </w:pPr>
      <w:r>
        <w:rPr>
          <w:rFonts w:asciiTheme="majorBidi" w:hAnsiTheme="majorBidi" w:cstheme="majorBidi" w:hint="cs"/>
          <w:b/>
          <w:bCs/>
          <w:sz w:val="28"/>
          <w:szCs w:val="28"/>
          <w:rtl/>
        </w:rPr>
        <w:t xml:space="preserve">مواءمة مخرجات تعلم المادة مع أساليب </w:t>
      </w:r>
      <w:r>
        <w:rPr>
          <w:rFonts w:asciiTheme="majorBidi" w:hAnsiTheme="majorBidi" w:cstheme="majorBidi" w:hint="cs"/>
          <w:b/>
          <w:bCs/>
          <w:sz w:val="28"/>
          <w:szCs w:val="28"/>
          <w:rtl/>
          <w:lang w:bidi="ar-JO"/>
        </w:rPr>
        <w:t>التعلم</w:t>
      </w:r>
      <w:r>
        <w:rPr>
          <w:rFonts w:asciiTheme="majorBidi" w:hAnsiTheme="majorBidi" w:cstheme="majorBidi" w:hint="cs"/>
          <w:b/>
          <w:bCs/>
          <w:sz w:val="28"/>
          <w:szCs w:val="28"/>
          <w:rtl/>
        </w:rPr>
        <w:t xml:space="preserve"> والتقييم</w:t>
      </w:r>
    </w:p>
    <w:tbl>
      <w:tblPr>
        <w:tblStyle w:val="a3"/>
        <w:bidiVisual/>
        <w:tblW w:w="0" w:type="auto"/>
        <w:tblInd w:w="-213" w:type="dxa"/>
        <w:tblLook w:val="04A0" w:firstRow="1" w:lastRow="0" w:firstColumn="1" w:lastColumn="0" w:noHBand="0" w:noVBand="1"/>
      </w:tblPr>
      <w:tblGrid>
        <w:gridCol w:w="626"/>
        <w:gridCol w:w="5572"/>
        <w:gridCol w:w="1401"/>
        <w:gridCol w:w="1590"/>
      </w:tblGrid>
      <w:tr w:rsidR="009B42B5" w:rsidRPr="002816F6" w:rsidTr="005438B4">
        <w:tc>
          <w:tcPr>
            <w:tcW w:w="626"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9B42B5" w:rsidRDefault="009B42B5" w:rsidP="009D0FA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5588"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9B42B5" w:rsidRPr="002816F6" w:rsidRDefault="009B42B5" w:rsidP="009D0FAD">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403" w:type="dxa"/>
            <w:tcBorders>
              <w:top w:val="thickThinLargeGap" w:sz="2" w:space="0" w:color="auto"/>
              <w:left w:val="single" w:sz="4" w:space="0" w:color="auto"/>
              <w:right w:val="single" w:sz="4" w:space="0" w:color="auto"/>
            </w:tcBorders>
            <w:shd w:val="clear" w:color="auto" w:fill="D9D9D9" w:themeFill="background1" w:themeFillShade="D9"/>
          </w:tcPr>
          <w:p w:rsidR="009B42B5" w:rsidRDefault="009B42B5" w:rsidP="009D0FA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592"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9B42B5" w:rsidRPr="00447412" w:rsidRDefault="009B42B5" w:rsidP="009D0FA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r>
      <w:tr w:rsidR="00CC2BF3" w:rsidRPr="002816F6" w:rsidTr="005438B4">
        <w:tc>
          <w:tcPr>
            <w:tcW w:w="9209" w:type="dxa"/>
            <w:gridSpan w:val="4"/>
            <w:tcBorders>
              <w:left w:val="thickThinLargeGap" w:sz="2" w:space="0" w:color="auto"/>
              <w:right w:val="thickThinLargeGap" w:sz="2" w:space="0" w:color="auto"/>
            </w:tcBorders>
            <w:shd w:val="clear" w:color="auto" w:fill="F2F2F2" w:themeFill="background1" w:themeFillShade="F2"/>
          </w:tcPr>
          <w:p w:rsidR="00CC2BF3" w:rsidRPr="004429B2" w:rsidRDefault="00CC2BF3" w:rsidP="009D0FAD">
            <w:pPr>
              <w:jc w:val="center"/>
              <w:rPr>
                <w:rFonts w:asciiTheme="majorBidi" w:hAnsiTheme="majorBidi" w:cstheme="majorBidi"/>
                <w:b/>
                <w:bCs/>
                <w:sz w:val="24"/>
                <w:szCs w:val="24"/>
                <w:vertAlign w:val="subscript"/>
                <w:lang w:bidi="ar-JO"/>
              </w:rPr>
            </w:pPr>
            <w:r>
              <w:rPr>
                <w:rFonts w:asciiTheme="majorBidi" w:hAnsiTheme="majorBidi" w:cstheme="majorBidi" w:hint="cs"/>
                <w:b/>
                <w:bCs/>
                <w:sz w:val="24"/>
                <w:szCs w:val="24"/>
                <w:rtl/>
                <w:lang w:bidi="ar-JO"/>
              </w:rPr>
              <w:t xml:space="preserve">   </w:t>
            </w:r>
            <w:r w:rsidRPr="004429B2">
              <w:rPr>
                <w:rFonts w:asciiTheme="majorBidi" w:hAnsiTheme="majorBidi" w:cstheme="majorBidi" w:hint="cs"/>
                <w:b/>
                <w:bCs/>
                <w:sz w:val="24"/>
                <w:szCs w:val="24"/>
                <w:rtl/>
                <w:lang w:bidi="ar-JO"/>
              </w:rPr>
              <w:t>المعرفة</w:t>
            </w:r>
          </w:p>
        </w:tc>
      </w:tr>
      <w:tr w:rsidR="00F85C6F" w:rsidRPr="002816F6" w:rsidTr="005438B4">
        <w:tc>
          <w:tcPr>
            <w:tcW w:w="626" w:type="dxa"/>
            <w:tcBorders>
              <w:left w:val="thickThinLargeGap" w:sz="2" w:space="0" w:color="auto"/>
              <w:right w:val="single" w:sz="4" w:space="0" w:color="auto"/>
            </w:tcBorders>
          </w:tcPr>
          <w:p w:rsidR="00F85C6F" w:rsidRPr="006A019F" w:rsidRDefault="00F85C6F" w:rsidP="00F85C6F">
            <w:pPr>
              <w:bidi w:val="0"/>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K1</w:t>
            </w:r>
          </w:p>
        </w:tc>
        <w:tc>
          <w:tcPr>
            <w:tcW w:w="5588" w:type="dxa"/>
            <w:tcBorders>
              <w:left w:val="single" w:sz="4" w:space="0" w:color="auto"/>
              <w:right w:val="single" w:sz="4" w:space="0" w:color="auto"/>
            </w:tcBorders>
          </w:tcPr>
          <w:p w:rsidR="00F85C6F" w:rsidRPr="0071304C" w:rsidRDefault="00F85C6F" w:rsidP="00F85C6F">
            <w:pPr>
              <w:rPr>
                <w:rFonts w:asciiTheme="majorBidi" w:hAnsiTheme="majorBidi" w:cstheme="majorBidi"/>
                <w:sz w:val="24"/>
                <w:szCs w:val="24"/>
                <w:rtl/>
                <w:lang w:bidi="ar-JO"/>
              </w:rPr>
            </w:pPr>
            <w:r w:rsidRPr="0071304C">
              <w:rPr>
                <w:rFonts w:asciiTheme="majorBidi" w:hAnsiTheme="majorBidi" w:cstheme="majorBidi" w:hint="cs"/>
                <w:sz w:val="24"/>
                <w:szCs w:val="24"/>
                <w:rtl/>
                <w:lang w:bidi="ar-JO"/>
              </w:rPr>
              <w:t>يصف الطالب مراحل تطور نظام النقد الدولي ( من نظام الذهب الكلاسيكي وحتى عصرنا الحالي )</w:t>
            </w:r>
          </w:p>
          <w:p w:rsidR="00F85C6F" w:rsidRPr="004429B2" w:rsidRDefault="00F85C6F" w:rsidP="00F85C6F">
            <w:pPr>
              <w:rPr>
                <w:rFonts w:asciiTheme="majorBidi" w:hAnsiTheme="majorBidi" w:cstheme="majorBidi"/>
                <w:sz w:val="24"/>
                <w:szCs w:val="24"/>
                <w:rtl/>
                <w:lang w:bidi="ar-JO"/>
              </w:rPr>
            </w:pPr>
          </w:p>
        </w:tc>
        <w:tc>
          <w:tcPr>
            <w:tcW w:w="1403" w:type="dxa"/>
            <w:tcBorders>
              <w:left w:val="single" w:sz="4" w:space="0" w:color="auto"/>
              <w:right w:val="single" w:sz="4" w:space="0" w:color="auto"/>
            </w:tcBorders>
          </w:tcPr>
          <w:p w:rsidR="00F85C6F" w:rsidRDefault="00F85C6F" w:rsidP="00906082">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محاضرة </w:t>
            </w:r>
          </w:p>
        </w:tc>
        <w:tc>
          <w:tcPr>
            <w:tcW w:w="1592" w:type="dxa"/>
            <w:tcBorders>
              <w:left w:val="single" w:sz="4" w:space="0" w:color="auto"/>
              <w:right w:val="thickThinLargeGap" w:sz="2" w:space="0" w:color="auto"/>
            </w:tcBorders>
            <w:vAlign w:val="center"/>
          </w:tcPr>
          <w:p w:rsidR="00F85C6F" w:rsidRPr="002816F6" w:rsidRDefault="00F85C6F" w:rsidP="00F85C6F">
            <w:pPr>
              <w:jc w:val="center"/>
              <w:rPr>
                <w:rFonts w:asciiTheme="majorBidi" w:hAnsiTheme="majorBidi" w:cstheme="majorBidi"/>
                <w:sz w:val="28"/>
                <w:szCs w:val="28"/>
                <w:lang w:bidi="ar-JO"/>
              </w:rPr>
            </w:pPr>
            <w:r>
              <w:rPr>
                <w:rFonts w:asciiTheme="majorBidi" w:hAnsiTheme="majorBidi" w:cstheme="majorBidi" w:hint="cs"/>
                <w:sz w:val="28"/>
                <w:szCs w:val="28"/>
                <w:rtl/>
                <w:lang w:bidi="ar-JO"/>
              </w:rPr>
              <w:t xml:space="preserve">امتحان فصلي + </w:t>
            </w:r>
            <w:r>
              <w:rPr>
                <w:rFonts w:asciiTheme="majorBidi" w:hAnsiTheme="majorBidi" w:cstheme="majorBidi"/>
                <w:sz w:val="28"/>
                <w:szCs w:val="28"/>
                <w:lang w:bidi="ar-JO"/>
              </w:rPr>
              <w:t>Quiz</w:t>
            </w:r>
          </w:p>
        </w:tc>
      </w:tr>
      <w:tr w:rsidR="00F85C6F" w:rsidRPr="002816F6" w:rsidTr="005438B4">
        <w:tc>
          <w:tcPr>
            <w:tcW w:w="626" w:type="dxa"/>
            <w:tcBorders>
              <w:left w:val="thickThinLargeGap" w:sz="2" w:space="0" w:color="auto"/>
              <w:right w:val="single" w:sz="4" w:space="0" w:color="auto"/>
            </w:tcBorders>
          </w:tcPr>
          <w:p w:rsidR="00F85C6F" w:rsidRPr="006A019F" w:rsidRDefault="00F85C6F" w:rsidP="00F85C6F">
            <w:pPr>
              <w:bidi w:val="0"/>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2</w:t>
            </w:r>
          </w:p>
        </w:tc>
        <w:tc>
          <w:tcPr>
            <w:tcW w:w="5588" w:type="dxa"/>
            <w:tcBorders>
              <w:left w:val="single" w:sz="4" w:space="0" w:color="auto"/>
              <w:right w:val="single" w:sz="4" w:space="0" w:color="auto"/>
            </w:tcBorders>
          </w:tcPr>
          <w:p w:rsidR="00F85C6F" w:rsidRPr="0071304C" w:rsidRDefault="00F85C6F" w:rsidP="00F85C6F">
            <w:pPr>
              <w:rPr>
                <w:rFonts w:asciiTheme="majorBidi" w:hAnsiTheme="majorBidi" w:cstheme="majorBidi"/>
                <w:sz w:val="24"/>
                <w:szCs w:val="24"/>
                <w:rtl/>
                <w:lang w:bidi="ar-JO"/>
              </w:rPr>
            </w:pPr>
            <w:r w:rsidRPr="0071304C">
              <w:rPr>
                <w:rFonts w:asciiTheme="majorBidi" w:hAnsiTheme="majorBidi" w:cstheme="majorBidi" w:hint="cs"/>
                <w:sz w:val="24"/>
                <w:szCs w:val="24"/>
                <w:rtl/>
                <w:lang w:bidi="ar-JO"/>
              </w:rPr>
              <w:t>يميز الطالب بين مفهوم التمويل الدولي قصير الامد</w:t>
            </w:r>
            <w:r w:rsidRPr="0071304C">
              <w:rPr>
                <w:rFonts w:asciiTheme="majorBidi" w:hAnsiTheme="majorBidi" w:cstheme="majorBidi"/>
                <w:sz w:val="24"/>
                <w:szCs w:val="24"/>
                <w:lang w:bidi="ar-JO"/>
              </w:rPr>
              <w:t xml:space="preserve"> </w:t>
            </w:r>
            <w:r w:rsidRPr="0071304C">
              <w:rPr>
                <w:rFonts w:asciiTheme="majorBidi" w:hAnsiTheme="majorBidi" w:cstheme="majorBidi" w:hint="cs"/>
                <w:sz w:val="24"/>
                <w:szCs w:val="24"/>
                <w:rtl/>
                <w:lang w:bidi="ar-JO"/>
              </w:rPr>
              <w:t xml:space="preserve"> من خلال السوق النقدي وادواته والتمويل الدولي طويل الامد من خلال سوق راس المال وادواته</w:t>
            </w:r>
          </w:p>
          <w:p w:rsidR="00F85C6F" w:rsidRPr="004429B2" w:rsidRDefault="00F85C6F" w:rsidP="00F85C6F">
            <w:pPr>
              <w:rPr>
                <w:rFonts w:asciiTheme="majorBidi" w:hAnsiTheme="majorBidi" w:cstheme="majorBidi"/>
                <w:sz w:val="24"/>
                <w:szCs w:val="24"/>
                <w:rtl/>
                <w:lang w:bidi="ar-JO"/>
              </w:rPr>
            </w:pPr>
          </w:p>
        </w:tc>
        <w:tc>
          <w:tcPr>
            <w:tcW w:w="1403" w:type="dxa"/>
            <w:tcBorders>
              <w:left w:val="single" w:sz="4" w:space="0" w:color="auto"/>
              <w:right w:val="single" w:sz="4" w:space="0" w:color="auto"/>
            </w:tcBorders>
          </w:tcPr>
          <w:p w:rsidR="00F85C6F" w:rsidRPr="002816F6" w:rsidRDefault="00F85C6F" w:rsidP="00906082">
            <w:pPr>
              <w:jc w:val="center"/>
              <w:rPr>
                <w:rFonts w:asciiTheme="majorBidi" w:hAnsiTheme="majorBidi" w:cstheme="majorBidi"/>
                <w:sz w:val="28"/>
                <w:szCs w:val="28"/>
                <w:rtl/>
                <w:lang w:bidi="ar-JO"/>
              </w:rPr>
            </w:pPr>
            <w:r>
              <w:rPr>
                <w:rFonts w:asciiTheme="majorBidi" w:hAnsiTheme="majorBidi" w:cstheme="majorBidi" w:hint="cs"/>
                <w:sz w:val="24"/>
                <w:szCs w:val="24"/>
                <w:rtl/>
                <w:lang w:bidi="ar-JO"/>
              </w:rPr>
              <w:t xml:space="preserve">محاضرة </w:t>
            </w:r>
          </w:p>
        </w:tc>
        <w:tc>
          <w:tcPr>
            <w:tcW w:w="1592" w:type="dxa"/>
            <w:tcBorders>
              <w:left w:val="single" w:sz="4" w:space="0" w:color="auto"/>
              <w:right w:val="thickThinLargeGap" w:sz="2" w:space="0" w:color="auto"/>
            </w:tcBorders>
            <w:vAlign w:val="center"/>
          </w:tcPr>
          <w:p w:rsidR="00F85C6F" w:rsidRPr="002816F6" w:rsidRDefault="00F85C6F" w:rsidP="00F85C6F">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امتحان فصلي + </w:t>
            </w:r>
            <w:r>
              <w:rPr>
                <w:rFonts w:asciiTheme="majorBidi" w:hAnsiTheme="majorBidi" w:cstheme="majorBidi"/>
                <w:sz w:val="28"/>
                <w:szCs w:val="28"/>
                <w:lang w:bidi="ar-JO"/>
              </w:rPr>
              <w:t>Quiz</w:t>
            </w:r>
            <w:r>
              <w:rPr>
                <w:rFonts w:asciiTheme="majorBidi" w:hAnsiTheme="majorBidi" w:cstheme="majorBidi" w:hint="cs"/>
                <w:sz w:val="28"/>
                <w:szCs w:val="28"/>
                <w:rtl/>
                <w:lang w:bidi="ar-JO"/>
              </w:rPr>
              <w:t xml:space="preserve"> </w:t>
            </w:r>
          </w:p>
        </w:tc>
      </w:tr>
      <w:tr w:rsidR="00F85C6F" w:rsidRPr="002816F6" w:rsidTr="005438B4">
        <w:tc>
          <w:tcPr>
            <w:tcW w:w="626" w:type="dxa"/>
            <w:tcBorders>
              <w:left w:val="thickThinLargeGap" w:sz="2" w:space="0" w:color="auto"/>
              <w:right w:val="single" w:sz="4" w:space="0" w:color="auto"/>
            </w:tcBorders>
          </w:tcPr>
          <w:p w:rsidR="00F85C6F" w:rsidRPr="006A019F" w:rsidRDefault="00F85C6F" w:rsidP="00F85C6F">
            <w:pPr>
              <w:bidi w:val="0"/>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3</w:t>
            </w:r>
          </w:p>
        </w:tc>
        <w:tc>
          <w:tcPr>
            <w:tcW w:w="5588" w:type="dxa"/>
            <w:tcBorders>
              <w:left w:val="single" w:sz="4" w:space="0" w:color="auto"/>
              <w:right w:val="single" w:sz="4" w:space="0" w:color="auto"/>
            </w:tcBorders>
          </w:tcPr>
          <w:p w:rsidR="00F85C6F" w:rsidRPr="0071304C" w:rsidRDefault="00F85C6F" w:rsidP="00F85C6F">
            <w:pPr>
              <w:rPr>
                <w:rFonts w:asciiTheme="majorBidi" w:hAnsiTheme="majorBidi" w:cstheme="majorBidi"/>
                <w:sz w:val="24"/>
                <w:szCs w:val="24"/>
                <w:rtl/>
                <w:lang w:bidi="ar-JO"/>
              </w:rPr>
            </w:pPr>
            <w:r w:rsidRPr="0071304C">
              <w:rPr>
                <w:rFonts w:asciiTheme="majorBidi" w:hAnsiTheme="majorBidi" w:cstheme="majorBidi" w:hint="cs"/>
                <w:sz w:val="24"/>
                <w:szCs w:val="24"/>
                <w:rtl/>
                <w:lang w:bidi="ar-JO"/>
              </w:rPr>
              <w:t xml:space="preserve">يحسب الطالب عائد الاستثمار في اي اداه من ادوات السوق النقدي قصير الامد </w:t>
            </w:r>
          </w:p>
          <w:p w:rsidR="00F85C6F" w:rsidRPr="004429B2" w:rsidRDefault="00F85C6F" w:rsidP="00F85C6F">
            <w:pPr>
              <w:rPr>
                <w:rFonts w:asciiTheme="majorBidi" w:hAnsiTheme="majorBidi" w:cstheme="majorBidi"/>
                <w:sz w:val="24"/>
                <w:szCs w:val="24"/>
                <w:rtl/>
                <w:lang w:bidi="ar-JO"/>
              </w:rPr>
            </w:pPr>
            <w:r>
              <w:rPr>
                <w:rFonts w:asciiTheme="majorBidi" w:hAnsiTheme="majorBidi" w:cstheme="majorBidi"/>
                <w:sz w:val="24"/>
                <w:szCs w:val="24"/>
                <w:lang w:bidi="ar-JO"/>
              </w:rPr>
              <w:t>K4</w:t>
            </w:r>
            <w:r>
              <w:rPr>
                <w:rFonts w:asciiTheme="majorBidi" w:hAnsiTheme="majorBidi" w:cstheme="majorBidi" w:hint="cs"/>
                <w:sz w:val="24"/>
                <w:szCs w:val="24"/>
                <w:rtl/>
                <w:lang w:bidi="ar-JO"/>
              </w:rPr>
              <w:t>: احتساب المسائل الرياضية المتعلقة بالسندات القابلة للتحويل الى اسهم والسندات القابلة للاطفاء ( متوسط عمر السند)</w:t>
            </w:r>
          </w:p>
        </w:tc>
        <w:tc>
          <w:tcPr>
            <w:tcW w:w="1403" w:type="dxa"/>
            <w:tcBorders>
              <w:left w:val="single" w:sz="4" w:space="0" w:color="auto"/>
              <w:right w:val="single" w:sz="4" w:space="0" w:color="auto"/>
            </w:tcBorders>
          </w:tcPr>
          <w:p w:rsidR="00F85C6F" w:rsidRPr="002816F6" w:rsidRDefault="00F85C6F" w:rsidP="00906082">
            <w:pPr>
              <w:jc w:val="center"/>
              <w:rPr>
                <w:rFonts w:asciiTheme="majorBidi" w:hAnsiTheme="majorBidi" w:cstheme="majorBidi"/>
                <w:sz w:val="28"/>
                <w:szCs w:val="28"/>
                <w:rtl/>
                <w:lang w:bidi="ar-JO"/>
              </w:rPr>
            </w:pPr>
            <w:r>
              <w:rPr>
                <w:rFonts w:asciiTheme="majorBidi" w:hAnsiTheme="majorBidi" w:cstheme="majorBidi" w:hint="cs"/>
                <w:sz w:val="24"/>
                <w:szCs w:val="24"/>
                <w:rtl/>
                <w:lang w:bidi="ar-JO"/>
              </w:rPr>
              <w:t xml:space="preserve">محاضرة </w:t>
            </w:r>
          </w:p>
        </w:tc>
        <w:tc>
          <w:tcPr>
            <w:tcW w:w="1592" w:type="dxa"/>
            <w:tcBorders>
              <w:left w:val="single" w:sz="4" w:space="0" w:color="auto"/>
              <w:right w:val="thickThinLargeGap" w:sz="2" w:space="0" w:color="auto"/>
            </w:tcBorders>
            <w:vAlign w:val="center"/>
          </w:tcPr>
          <w:p w:rsidR="00F85C6F" w:rsidRPr="002816F6" w:rsidRDefault="00F85C6F" w:rsidP="00F85C6F">
            <w:pP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نهائي</w:t>
            </w:r>
          </w:p>
        </w:tc>
      </w:tr>
      <w:tr w:rsidR="00F85C6F" w:rsidRPr="002816F6" w:rsidTr="005438B4">
        <w:tc>
          <w:tcPr>
            <w:tcW w:w="9209" w:type="dxa"/>
            <w:gridSpan w:val="4"/>
            <w:tcBorders>
              <w:left w:val="thickThinLargeGap" w:sz="2" w:space="0" w:color="auto"/>
              <w:right w:val="thickThinLargeGap" w:sz="2" w:space="0" w:color="auto"/>
            </w:tcBorders>
            <w:shd w:val="clear" w:color="auto" w:fill="F2F2F2" w:themeFill="background1" w:themeFillShade="F2"/>
          </w:tcPr>
          <w:p w:rsidR="00F85C6F" w:rsidRPr="002816F6" w:rsidRDefault="00F85C6F" w:rsidP="00F85C6F">
            <w:pPr>
              <w:jc w:val="center"/>
              <w:rPr>
                <w:rFonts w:asciiTheme="majorBidi" w:hAnsiTheme="majorBidi" w:cstheme="majorBidi"/>
                <w:sz w:val="28"/>
                <w:szCs w:val="28"/>
                <w:rtl/>
                <w:lang w:bidi="ar-JO"/>
              </w:rPr>
            </w:pPr>
            <w:r>
              <w:rPr>
                <w:rFonts w:asciiTheme="majorBidi" w:hAnsiTheme="majorBidi" w:cstheme="majorBidi" w:hint="cs"/>
                <w:b/>
                <w:bCs/>
                <w:sz w:val="24"/>
                <w:szCs w:val="24"/>
                <w:rtl/>
                <w:lang w:bidi="ar-JO"/>
              </w:rPr>
              <w:t xml:space="preserve">     </w:t>
            </w:r>
            <w:r w:rsidRPr="004429B2">
              <w:rPr>
                <w:rFonts w:asciiTheme="majorBidi" w:hAnsiTheme="majorBidi" w:cstheme="majorBidi" w:hint="cs"/>
                <w:b/>
                <w:bCs/>
                <w:sz w:val="24"/>
                <w:szCs w:val="24"/>
                <w:rtl/>
                <w:lang w:bidi="ar-JO"/>
              </w:rPr>
              <w:t>المهارات</w:t>
            </w:r>
          </w:p>
        </w:tc>
      </w:tr>
      <w:tr w:rsidR="00F85C6F" w:rsidRPr="002816F6" w:rsidTr="005438B4">
        <w:tc>
          <w:tcPr>
            <w:tcW w:w="626" w:type="dxa"/>
            <w:tcBorders>
              <w:left w:val="thickThinLargeGap" w:sz="2" w:space="0" w:color="auto"/>
              <w:right w:val="single" w:sz="4" w:space="0" w:color="auto"/>
            </w:tcBorders>
          </w:tcPr>
          <w:p w:rsidR="00F85C6F" w:rsidRPr="006A019F" w:rsidRDefault="00F85C6F" w:rsidP="00F85C6F">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S2</w:t>
            </w:r>
          </w:p>
        </w:tc>
        <w:tc>
          <w:tcPr>
            <w:tcW w:w="5588" w:type="dxa"/>
            <w:tcBorders>
              <w:left w:val="single" w:sz="4" w:space="0" w:color="auto"/>
              <w:right w:val="single" w:sz="4" w:space="0" w:color="auto"/>
            </w:tcBorders>
          </w:tcPr>
          <w:p w:rsidR="00F85C6F" w:rsidRPr="004429B2" w:rsidRDefault="00C8118D" w:rsidP="00566A40">
            <w:pPr>
              <w:rPr>
                <w:rFonts w:asciiTheme="majorBidi" w:hAnsiTheme="majorBidi" w:cstheme="majorBidi"/>
                <w:sz w:val="24"/>
                <w:szCs w:val="24"/>
                <w:rtl/>
                <w:lang w:bidi="ar-JO"/>
              </w:rPr>
            </w:pPr>
            <w:r>
              <w:rPr>
                <w:rFonts w:asciiTheme="majorBidi" w:hAnsiTheme="majorBidi" w:cstheme="majorBidi" w:hint="cs"/>
                <w:sz w:val="24"/>
                <w:szCs w:val="24"/>
                <w:rtl/>
                <w:lang w:bidi="ar-JO"/>
              </w:rPr>
              <w:t>يقيم الطالب حجم الدين الداخلي والخارجي في الاردن من خلال بيانات وزارة المالية واثر ذلك على الاقتصاد الاردني</w:t>
            </w:r>
          </w:p>
        </w:tc>
        <w:tc>
          <w:tcPr>
            <w:tcW w:w="1403" w:type="dxa"/>
            <w:tcBorders>
              <w:left w:val="single" w:sz="4" w:space="0" w:color="auto"/>
              <w:right w:val="single" w:sz="4" w:space="0" w:color="auto"/>
            </w:tcBorders>
          </w:tcPr>
          <w:p w:rsidR="00F85C6F" w:rsidRPr="002816F6" w:rsidRDefault="00566A40" w:rsidP="00F85C6F">
            <w:pPr>
              <w:jc w:val="center"/>
              <w:rPr>
                <w:rFonts w:asciiTheme="majorBidi" w:hAnsiTheme="majorBidi" w:cstheme="majorBidi"/>
                <w:sz w:val="28"/>
                <w:szCs w:val="28"/>
                <w:rtl/>
                <w:lang w:bidi="ar-JO"/>
              </w:rPr>
            </w:pPr>
            <w:r w:rsidRPr="0093190A">
              <w:rPr>
                <w:rFonts w:asciiTheme="majorBidi" w:hAnsiTheme="majorBidi" w:cstheme="majorBidi" w:hint="cs"/>
                <w:b/>
                <w:bCs/>
                <w:rtl/>
                <w:lang w:bidi="ar-JO"/>
              </w:rPr>
              <w:t>تعلم من خلال حل المشكلات</w:t>
            </w:r>
          </w:p>
        </w:tc>
        <w:tc>
          <w:tcPr>
            <w:tcW w:w="1592" w:type="dxa"/>
            <w:tcBorders>
              <w:left w:val="single" w:sz="4" w:space="0" w:color="auto"/>
              <w:right w:val="thickThinLargeGap" w:sz="2" w:space="0" w:color="auto"/>
            </w:tcBorders>
            <w:vAlign w:val="center"/>
          </w:tcPr>
          <w:p w:rsidR="00F85C6F" w:rsidRPr="002816F6" w:rsidRDefault="00566A40" w:rsidP="00F85C6F">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الواجب</w:t>
            </w:r>
          </w:p>
        </w:tc>
      </w:tr>
      <w:tr w:rsidR="00F85C6F" w:rsidRPr="002816F6" w:rsidTr="005438B4">
        <w:tc>
          <w:tcPr>
            <w:tcW w:w="9209" w:type="dxa"/>
            <w:gridSpan w:val="4"/>
            <w:tcBorders>
              <w:left w:val="thickThinLargeGap" w:sz="2" w:space="0" w:color="auto"/>
              <w:right w:val="thickThinLargeGap" w:sz="2" w:space="0" w:color="auto"/>
            </w:tcBorders>
            <w:shd w:val="clear" w:color="auto" w:fill="F2F2F2" w:themeFill="background1" w:themeFillShade="F2"/>
          </w:tcPr>
          <w:p w:rsidR="00F85C6F" w:rsidRPr="002816F6" w:rsidRDefault="00F85C6F" w:rsidP="00F85C6F">
            <w:pPr>
              <w:jc w:val="center"/>
              <w:rPr>
                <w:rFonts w:asciiTheme="majorBidi" w:hAnsiTheme="majorBidi" w:cstheme="majorBidi"/>
                <w:sz w:val="28"/>
                <w:szCs w:val="28"/>
                <w:rtl/>
                <w:lang w:bidi="ar-JO"/>
              </w:rPr>
            </w:pPr>
            <w:r>
              <w:rPr>
                <w:rFonts w:asciiTheme="majorBidi" w:hAnsiTheme="majorBidi" w:cstheme="majorBidi" w:hint="cs"/>
                <w:b/>
                <w:bCs/>
                <w:sz w:val="24"/>
                <w:szCs w:val="24"/>
                <w:rtl/>
                <w:lang w:bidi="ar-JO"/>
              </w:rPr>
              <w:t xml:space="preserve">      </w:t>
            </w:r>
            <w:r w:rsidRPr="004429B2">
              <w:rPr>
                <w:rFonts w:asciiTheme="majorBidi" w:hAnsiTheme="majorBidi" w:cstheme="majorBidi" w:hint="cs"/>
                <w:b/>
                <w:bCs/>
                <w:sz w:val="24"/>
                <w:szCs w:val="24"/>
                <w:rtl/>
                <w:lang w:bidi="ar-JO"/>
              </w:rPr>
              <w:t>الكفايات</w:t>
            </w:r>
          </w:p>
        </w:tc>
      </w:tr>
      <w:tr w:rsidR="005438B4" w:rsidRPr="002816F6" w:rsidTr="005438B4">
        <w:tc>
          <w:tcPr>
            <w:tcW w:w="626" w:type="dxa"/>
            <w:tcBorders>
              <w:left w:val="thickThinLargeGap" w:sz="2" w:space="0" w:color="auto"/>
              <w:right w:val="single" w:sz="4" w:space="0" w:color="auto"/>
            </w:tcBorders>
          </w:tcPr>
          <w:p w:rsidR="005438B4" w:rsidRPr="006A019F" w:rsidRDefault="005438B4" w:rsidP="005438B4">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1</w:t>
            </w:r>
          </w:p>
        </w:tc>
        <w:tc>
          <w:tcPr>
            <w:tcW w:w="5588" w:type="dxa"/>
            <w:tcBorders>
              <w:left w:val="single" w:sz="4" w:space="0" w:color="auto"/>
              <w:right w:val="single" w:sz="4" w:space="0" w:color="auto"/>
            </w:tcBorders>
          </w:tcPr>
          <w:p w:rsidR="005438B4" w:rsidRDefault="005438B4" w:rsidP="005438B4">
            <w:pP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يقيم الطالب مزايا ومساوئ استخدام سعر الصرف الثابت في الاردن من خلال ربط الدينار بالدولار </w:t>
            </w:r>
          </w:p>
          <w:p w:rsidR="005438B4" w:rsidRPr="004429B2" w:rsidRDefault="005438B4" w:rsidP="005438B4">
            <w:pPr>
              <w:rPr>
                <w:rFonts w:asciiTheme="majorBidi" w:hAnsiTheme="majorBidi" w:cstheme="majorBidi"/>
                <w:sz w:val="24"/>
                <w:szCs w:val="24"/>
                <w:rtl/>
                <w:lang w:bidi="ar-JO"/>
              </w:rPr>
            </w:pPr>
          </w:p>
        </w:tc>
        <w:tc>
          <w:tcPr>
            <w:tcW w:w="1403" w:type="dxa"/>
            <w:tcBorders>
              <w:left w:val="single" w:sz="4" w:space="0" w:color="auto"/>
              <w:right w:val="single" w:sz="4" w:space="0" w:color="auto"/>
            </w:tcBorders>
          </w:tcPr>
          <w:p w:rsidR="005438B4" w:rsidRPr="002816F6" w:rsidRDefault="005438B4" w:rsidP="005438B4">
            <w:pPr>
              <w:jc w:val="center"/>
              <w:rPr>
                <w:rFonts w:asciiTheme="majorBidi" w:hAnsiTheme="majorBidi" w:cstheme="majorBidi"/>
                <w:sz w:val="28"/>
                <w:szCs w:val="28"/>
                <w:rtl/>
                <w:lang w:bidi="ar-JO"/>
              </w:rPr>
            </w:pPr>
            <w:r w:rsidRPr="0093190A">
              <w:rPr>
                <w:rFonts w:asciiTheme="majorBidi" w:hAnsiTheme="majorBidi" w:cstheme="majorBidi" w:hint="cs"/>
                <w:b/>
                <w:bCs/>
                <w:rtl/>
                <w:lang w:bidi="ar-JO"/>
              </w:rPr>
              <w:t>تعلم من خلال حل المشكلات</w:t>
            </w:r>
          </w:p>
        </w:tc>
        <w:tc>
          <w:tcPr>
            <w:tcW w:w="1592" w:type="dxa"/>
            <w:tcBorders>
              <w:left w:val="single" w:sz="4" w:space="0" w:color="auto"/>
              <w:right w:val="thickThinLargeGap" w:sz="2" w:space="0" w:color="auto"/>
            </w:tcBorders>
            <w:vAlign w:val="center"/>
          </w:tcPr>
          <w:p w:rsidR="005438B4" w:rsidRPr="002816F6" w:rsidRDefault="00B67882" w:rsidP="005438B4">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واجب منزلية</w:t>
            </w:r>
          </w:p>
        </w:tc>
      </w:tr>
    </w:tbl>
    <w:p w:rsidR="009B42B5" w:rsidRPr="0093190A" w:rsidRDefault="009B42B5" w:rsidP="009B42B5">
      <w:pPr>
        <w:spacing w:after="0" w:line="240" w:lineRule="auto"/>
        <w:ind w:left="-331"/>
        <w:rPr>
          <w:rFonts w:asciiTheme="majorBidi" w:hAnsiTheme="majorBidi" w:cstheme="majorBidi"/>
          <w:b/>
          <w:bCs/>
          <w:rtl/>
          <w:lang w:bidi="ar-JO"/>
        </w:rPr>
      </w:pPr>
      <w:r w:rsidRPr="0093190A">
        <w:rPr>
          <w:rFonts w:asciiTheme="majorBidi" w:hAnsiTheme="majorBidi" w:cstheme="majorBidi" w:hint="cs"/>
          <w:b/>
          <w:bCs/>
          <w:sz w:val="28"/>
          <w:szCs w:val="28"/>
          <w:rtl/>
          <w:lang w:bidi="ar-JO"/>
        </w:rPr>
        <w:t xml:space="preserve">* </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9B42B5" w:rsidRPr="0093190A" w:rsidRDefault="009B42B5" w:rsidP="00827967">
      <w:pPr>
        <w:spacing w:after="0" w:line="360" w:lineRule="auto"/>
        <w:ind w:left="-334"/>
        <w:rPr>
          <w:rFonts w:asciiTheme="majorBidi" w:hAnsiTheme="majorBidi" w:cstheme="majorBidi"/>
          <w:b/>
          <w:bCs/>
          <w:rtl/>
          <w:lang w:bidi="ar-JO"/>
        </w:rPr>
      </w:pPr>
      <w:r w:rsidRPr="0093190A">
        <w:rPr>
          <w:rFonts w:asciiTheme="majorBidi" w:hAnsiTheme="majorBidi" w:cstheme="majorBidi" w:hint="cs"/>
          <w:b/>
          <w:bCs/>
          <w:rtl/>
          <w:lang w:bidi="ar-JO"/>
        </w:rPr>
        <w:t>**تش</w:t>
      </w:r>
      <w:r w:rsidR="00827967" w:rsidRPr="0093190A">
        <w:rPr>
          <w:rFonts w:asciiTheme="majorBidi" w:hAnsiTheme="majorBidi" w:cstheme="majorBidi" w:hint="cs"/>
          <w:b/>
          <w:bCs/>
          <w:rtl/>
          <w:lang w:bidi="ar-JO"/>
        </w:rPr>
        <w:t>م</w:t>
      </w:r>
      <w:r w:rsidRPr="0093190A">
        <w:rPr>
          <w:rFonts w:asciiTheme="majorBidi" w:hAnsiTheme="majorBidi" w:cstheme="majorBidi" w:hint="cs"/>
          <w:b/>
          <w:bCs/>
          <w:rtl/>
          <w:lang w:bidi="ar-JO"/>
        </w:rPr>
        <w:t xml:space="preserve">ل أساليب التقييم: امتحان، مشروع فردي/ جماعي، واجبات منزلية، عرض تقديمي، المشاركة والمناقشة، امتحان قصير... الخ. </w:t>
      </w:r>
    </w:p>
    <w:p w:rsidR="00D66265" w:rsidRDefault="00C47C19" w:rsidP="000B6E1D">
      <w:pPr>
        <w:spacing w:before="240" w:after="0" w:line="240" w:lineRule="auto"/>
        <w:ind w:hanging="329"/>
        <w:jc w:val="center"/>
        <w:rPr>
          <w:rFonts w:asciiTheme="majorBidi" w:hAnsiTheme="majorBidi" w:cstheme="majorBidi"/>
          <w:b/>
          <w:bCs/>
          <w:sz w:val="28"/>
          <w:szCs w:val="28"/>
          <w:rtl/>
          <w:lang w:bidi="ar-JO"/>
        </w:rPr>
      </w:pPr>
      <w:r w:rsidRPr="00D66265">
        <w:rPr>
          <w:rFonts w:asciiTheme="majorBidi" w:hAnsiTheme="majorBidi" w:cstheme="majorBidi"/>
          <w:b/>
          <w:bCs/>
          <w:sz w:val="28"/>
          <w:szCs w:val="28"/>
          <w:rtl/>
          <w:lang w:bidi="ar-JO"/>
        </w:rPr>
        <w:t xml:space="preserve">سياسات </w:t>
      </w:r>
      <w:r w:rsidR="00D66265" w:rsidRPr="00D66265">
        <w:rPr>
          <w:rFonts w:asciiTheme="majorBidi" w:hAnsiTheme="majorBidi" w:cstheme="majorBidi" w:hint="cs"/>
          <w:b/>
          <w:bCs/>
          <w:sz w:val="28"/>
          <w:szCs w:val="28"/>
          <w:rtl/>
          <w:lang w:bidi="ar-JO"/>
        </w:rPr>
        <w:t>المادة</w:t>
      </w:r>
    </w:p>
    <w:tbl>
      <w:tblPr>
        <w:tblStyle w:val="a3"/>
        <w:bidiVisual/>
        <w:tblW w:w="0" w:type="auto"/>
        <w:tblInd w:w="-291" w:type="dxa"/>
        <w:tblLook w:val="04A0" w:firstRow="1" w:lastRow="0" w:firstColumn="1" w:lastColumn="0" w:noHBand="0" w:noVBand="1"/>
      </w:tblPr>
      <w:tblGrid>
        <w:gridCol w:w="2222"/>
        <w:gridCol w:w="7045"/>
      </w:tblGrid>
      <w:tr w:rsidR="00D66265" w:rsidRPr="002816F6" w:rsidTr="00F758E4">
        <w:tc>
          <w:tcPr>
            <w:tcW w:w="2225"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rsidR="00D66265" w:rsidRPr="002816F6" w:rsidRDefault="00D66265" w:rsidP="00161C94">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السياسة</w:t>
            </w:r>
          </w:p>
        </w:tc>
        <w:tc>
          <w:tcPr>
            <w:tcW w:w="705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D66265" w:rsidRPr="002816F6" w:rsidRDefault="00555858" w:rsidP="00161C94">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متطلبات السياسة</w:t>
            </w:r>
          </w:p>
        </w:tc>
      </w:tr>
      <w:tr w:rsidR="00D66265" w:rsidRPr="002816F6" w:rsidTr="00F758E4">
        <w:tc>
          <w:tcPr>
            <w:tcW w:w="2225"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D66265" w:rsidRPr="002816F6" w:rsidRDefault="00D66265" w:rsidP="00161C94">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النجاح في المادة</w:t>
            </w:r>
          </w:p>
        </w:tc>
        <w:tc>
          <w:tcPr>
            <w:tcW w:w="7058" w:type="dxa"/>
            <w:tcBorders>
              <w:top w:val="single" w:sz="4" w:space="0" w:color="auto"/>
              <w:bottom w:val="single" w:sz="4" w:space="0" w:color="auto"/>
              <w:right w:val="thinThickLargeGap" w:sz="2" w:space="0" w:color="auto"/>
            </w:tcBorders>
          </w:tcPr>
          <w:p w:rsidR="00D66265" w:rsidRPr="0006145B" w:rsidRDefault="00C1492D" w:rsidP="00C1492D">
            <w:pPr>
              <w:rPr>
                <w:rFonts w:asciiTheme="majorBidi" w:hAnsiTheme="majorBidi" w:cstheme="majorBidi"/>
                <w:b/>
                <w:bCs/>
                <w:sz w:val="24"/>
                <w:szCs w:val="24"/>
                <w:rtl/>
                <w:lang w:bidi="ar-JO"/>
              </w:rPr>
            </w:pPr>
            <w:r w:rsidRPr="00C1492D">
              <w:rPr>
                <w:rFonts w:asciiTheme="majorBidi" w:hAnsiTheme="majorBidi" w:cstheme="majorBidi"/>
                <w:sz w:val="24"/>
                <w:szCs w:val="24"/>
                <w:rtl/>
                <w:lang w:bidi="ar-JO"/>
              </w:rPr>
              <w:t xml:space="preserve">الحد </w:t>
            </w:r>
            <w:r>
              <w:rPr>
                <w:rFonts w:asciiTheme="majorBidi" w:hAnsiTheme="majorBidi" w:cstheme="majorBidi" w:hint="cs"/>
                <w:sz w:val="24"/>
                <w:szCs w:val="24"/>
                <w:rtl/>
                <w:lang w:bidi="ar-JO"/>
              </w:rPr>
              <w:t xml:space="preserve">الأدنى للنجاح في المادة هو (50%) </w:t>
            </w:r>
            <w:r w:rsidRPr="00C1492D">
              <w:rPr>
                <w:rFonts w:asciiTheme="majorBidi" w:hAnsiTheme="majorBidi" w:cstheme="majorBidi"/>
                <w:sz w:val="24"/>
                <w:szCs w:val="24"/>
                <w:rtl/>
                <w:lang w:bidi="ar-JO"/>
              </w:rPr>
              <w:t xml:space="preserve">والحد </w:t>
            </w:r>
            <w:r>
              <w:rPr>
                <w:rFonts w:asciiTheme="majorBidi" w:hAnsiTheme="majorBidi" w:cstheme="majorBidi" w:hint="cs"/>
                <w:sz w:val="24"/>
                <w:szCs w:val="24"/>
                <w:rtl/>
                <w:lang w:bidi="ar-JO"/>
              </w:rPr>
              <w:t>الأدنى للع</w:t>
            </w:r>
            <w:r w:rsidR="002F26A4">
              <w:rPr>
                <w:rFonts w:asciiTheme="majorBidi" w:hAnsiTheme="majorBidi" w:cstheme="majorBidi" w:hint="cs"/>
                <w:sz w:val="24"/>
                <w:szCs w:val="24"/>
                <w:rtl/>
                <w:lang w:bidi="ar-JO"/>
              </w:rPr>
              <w:t>ل</w:t>
            </w:r>
            <w:r>
              <w:rPr>
                <w:rFonts w:asciiTheme="majorBidi" w:hAnsiTheme="majorBidi" w:cstheme="majorBidi" w:hint="cs"/>
                <w:sz w:val="24"/>
                <w:szCs w:val="24"/>
                <w:rtl/>
                <w:lang w:bidi="ar-JO"/>
              </w:rPr>
              <w:t>امة النهائية هو (35%).</w:t>
            </w:r>
          </w:p>
        </w:tc>
      </w:tr>
      <w:tr w:rsidR="00D66265" w:rsidRPr="002816F6" w:rsidTr="00F758E4">
        <w:tc>
          <w:tcPr>
            <w:tcW w:w="2225"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D66265" w:rsidRDefault="00D66265" w:rsidP="00161C94">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lastRenderedPageBreak/>
              <w:t>الغياب عن الامتحانات</w:t>
            </w:r>
          </w:p>
        </w:tc>
        <w:tc>
          <w:tcPr>
            <w:tcW w:w="7058" w:type="dxa"/>
            <w:tcBorders>
              <w:top w:val="single" w:sz="4" w:space="0" w:color="auto"/>
              <w:bottom w:val="single" w:sz="4" w:space="0" w:color="auto"/>
              <w:right w:val="thinThickLargeGap" w:sz="2" w:space="0" w:color="auto"/>
            </w:tcBorders>
          </w:tcPr>
          <w:p w:rsidR="000B7393" w:rsidRPr="002334BE" w:rsidRDefault="000B7393" w:rsidP="002334BE">
            <w:pPr>
              <w:pStyle w:val="a6"/>
              <w:numPr>
                <w:ilvl w:val="0"/>
                <w:numId w:val="10"/>
              </w:numPr>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يتغيب عن امتحان فصل</w:t>
            </w:r>
            <w:r w:rsidRPr="002334BE">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معلن عنه بدون عذر مريض أو عذر قهري يقبل به عميد الكلية التي تطرح ا</w:t>
            </w:r>
            <w:r w:rsidRPr="002334BE">
              <w:rPr>
                <w:rFonts w:asciiTheme="majorBidi" w:hAnsiTheme="majorBidi" w:cstheme="majorBidi" w:hint="cs"/>
                <w:sz w:val="24"/>
                <w:szCs w:val="24"/>
                <w:rtl/>
                <w:lang w:bidi="ar-JO"/>
              </w:rPr>
              <w:t>ل</w:t>
            </w:r>
            <w:r w:rsidRPr="002334BE">
              <w:rPr>
                <w:rFonts w:asciiTheme="majorBidi" w:hAnsiTheme="majorBidi" w:cstheme="majorBidi"/>
                <w:sz w:val="24"/>
                <w:szCs w:val="24"/>
                <w:rtl/>
                <w:lang w:bidi="ar-JO"/>
              </w:rPr>
              <w:t>م</w:t>
            </w:r>
            <w:r w:rsidRPr="002334BE">
              <w:rPr>
                <w:rFonts w:asciiTheme="majorBidi" w:hAnsiTheme="majorBidi" w:cstheme="majorBidi" w:hint="cs"/>
                <w:sz w:val="24"/>
                <w:szCs w:val="24"/>
                <w:rtl/>
                <w:lang w:bidi="ar-JO"/>
              </w:rPr>
              <w:t>ادة</w:t>
            </w:r>
            <w:r w:rsidRPr="002334BE">
              <w:rPr>
                <w:rFonts w:asciiTheme="majorBidi" w:hAnsiTheme="majorBidi" w:cstheme="majorBidi"/>
                <w:sz w:val="24"/>
                <w:szCs w:val="24"/>
                <w:rtl/>
                <w:lang w:bidi="ar-JO"/>
              </w:rPr>
              <w:t>، توضع له ع</w:t>
            </w:r>
            <w:r w:rsidRPr="002334BE">
              <w:rPr>
                <w:rFonts w:asciiTheme="majorBidi" w:hAnsiTheme="majorBidi" w:cstheme="majorBidi" w:hint="cs"/>
                <w:sz w:val="24"/>
                <w:szCs w:val="24"/>
                <w:rtl/>
                <w:lang w:bidi="ar-JO"/>
              </w:rPr>
              <w:t>لامة</w:t>
            </w:r>
            <w:r w:rsidRPr="002334BE">
              <w:rPr>
                <w:rFonts w:asciiTheme="majorBidi" w:hAnsiTheme="majorBidi" w:cstheme="majorBidi"/>
                <w:sz w:val="24"/>
                <w:szCs w:val="24"/>
                <w:rtl/>
                <w:lang w:bidi="ar-JO"/>
              </w:rPr>
              <w:t xml:space="preserve"> صفر </w:t>
            </w:r>
            <w:r w:rsidRPr="002334BE">
              <w:rPr>
                <w:rFonts w:asciiTheme="majorBidi" w:hAnsiTheme="majorBidi" w:cstheme="majorBidi" w:hint="cs"/>
                <w:sz w:val="24"/>
                <w:szCs w:val="24"/>
                <w:rtl/>
                <w:lang w:bidi="ar-JO"/>
              </w:rPr>
              <w:t>في ذلك</w:t>
            </w:r>
            <w:r w:rsidRPr="002334BE">
              <w:rPr>
                <w:rFonts w:asciiTheme="majorBidi" w:hAnsiTheme="majorBidi" w:cstheme="majorBidi"/>
                <w:sz w:val="24"/>
                <w:szCs w:val="24"/>
                <w:rtl/>
                <w:lang w:bidi="ar-JO"/>
              </w:rPr>
              <w:t xml:space="preserve"> ا</w:t>
            </w:r>
            <w:r w:rsidRPr="002334BE">
              <w:rPr>
                <w:rFonts w:asciiTheme="majorBidi" w:hAnsiTheme="majorBidi" w:cstheme="majorBidi" w:hint="cs"/>
                <w:sz w:val="24"/>
                <w:szCs w:val="24"/>
                <w:rtl/>
                <w:lang w:bidi="ar-JO"/>
              </w:rPr>
              <w:t>لا</w:t>
            </w:r>
            <w:r w:rsidRPr="002334BE">
              <w:rPr>
                <w:rFonts w:asciiTheme="majorBidi" w:hAnsiTheme="majorBidi" w:cstheme="majorBidi"/>
                <w:sz w:val="24"/>
                <w:szCs w:val="24"/>
                <w:rtl/>
                <w:lang w:bidi="ar-JO"/>
              </w:rPr>
              <w:t xml:space="preserve">متحان وتحسب </w:t>
            </w:r>
            <w:r w:rsidRPr="002334BE">
              <w:rPr>
                <w:rFonts w:asciiTheme="majorBidi" w:hAnsiTheme="majorBidi" w:cstheme="majorBidi" w:hint="cs"/>
                <w:sz w:val="24"/>
                <w:szCs w:val="24"/>
                <w:rtl/>
                <w:lang w:bidi="ar-JO"/>
              </w:rPr>
              <w:t>في</w:t>
            </w:r>
            <w:r w:rsidRPr="002334BE">
              <w:rPr>
                <w:rFonts w:asciiTheme="majorBidi" w:hAnsiTheme="majorBidi" w:cstheme="majorBidi"/>
                <w:sz w:val="24"/>
                <w:szCs w:val="24"/>
                <w:rtl/>
                <w:lang w:bidi="ar-JO"/>
              </w:rPr>
              <w:t xml:space="preserve"> </w:t>
            </w:r>
            <w:r w:rsidRPr="002334BE">
              <w:rPr>
                <w:rFonts w:asciiTheme="majorBidi" w:hAnsiTheme="majorBidi" w:cstheme="majorBidi" w:hint="cs"/>
                <w:sz w:val="24"/>
                <w:szCs w:val="24"/>
                <w:rtl/>
                <w:lang w:bidi="ar-JO"/>
              </w:rPr>
              <w:t>علامته</w:t>
            </w:r>
            <w:r w:rsidRPr="002334BE">
              <w:rPr>
                <w:rFonts w:asciiTheme="majorBidi" w:hAnsiTheme="majorBidi" w:cstheme="majorBidi"/>
                <w:sz w:val="24"/>
                <w:szCs w:val="24"/>
                <w:rtl/>
                <w:lang w:bidi="ar-JO"/>
              </w:rPr>
              <w:t xml:space="preserve"> النهائية</w:t>
            </w:r>
            <w:r w:rsidRPr="002334BE">
              <w:rPr>
                <w:rFonts w:asciiTheme="majorBidi" w:hAnsiTheme="majorBidi" w:cstheme="majorBidi"/>
                <w:sz w:val="24"/>
                <w:szCs w:val="24"/>
                <w:lang w:bidi="ar-JO"/>
              </w:rPr>
              <w:t>.</w:t>
            </w:r>
          </w:p>
          <w:p w:rsidR="00D66265" w:rsidRPr="002334BE" w:rsidRDefault="000B7393" w:rsidP="002334BE">
            <w:pPr>
              <w:pStyle w:val="a6"/>
              <w:numPr>
                <w:ilvl w:val="0"/>
                <w:numId w:val="10"/>
              </w:numPr>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 xml:space="preserve">كل من يتغيب عن امتحان </w:t>
            </w:r>
            <w:r w:rsidRPr="002334BE">
              <w:rPr>
                <w:rFonts w:asciiTheme="majorBidi" w:hAnsiTheme="majorBidi" w:cstheme="majorBidi" w:hint="cs"/>
                <w:sz w:val="24"/>
                <w:szCs w:val="24"/>
                <w:rtl/>
                <w:lang w:bidi="ar-JO"/>
              </w:rPr>
              <w:t>فصلي</w:t>
            </w:r>
            <w:r w:rsidR="00C1492D">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 xml:space="preserve">معلن عنه بعذر مريض أو قهري يقبل به عميد الكلية التي تطرح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w:t>
            </w:r>
            <w:r w:rsidRPr="002334BE">
              <w:rPr>
                <w:rFonts w:asciiTheme="majorBidi" w:hAnsiTheme="majorBidi" w:cstheme="majorBidi"/>
                <w:sz w:val="24"/>
                <w:szCs w:val="24"/>
                <w:rtl/>
                <w:lang w:bidi="ar-JO"/>
              </w:rPr>
              <w:t xml:space="preserve"> أسبوع من تاريخ زوال العذر، </w:t>
            </w:r>
            <w:r w:rsidRPr="002334BE">
              <w:rPr>
                <w:rFonts w:asciiTheme="majorBidi" w:hAnsiTheme="majorBidi" w:cstheme="majorBidi" w:hint="cs"/>
                <w:sz w:val="24"/>
                <w:szCs w:val="24"/>
                <w:rtl/>
                <w:lang w:bidi="ar-JO"/>
              </w:rPr>
              <w:t>وفي</w:t>
            </w:r>
            <w:r w:rsidRPr="002334BE">
              <w:rPr>
                <w:rFonts w:asciiTheme="majorBidi" w:hAnsiTheme="majorBidi" w:cstheme="majorBidi"/>
                <w:sz w:val="24"/>
                <w:szCs w:val="24"/>
                <w:rtl/>
                <w:lang w:bidi="ar-JO"/>
              </w:rPr>
              <w:t xml:space="preserve"> هذه الحالة </w:t>
            </w:r>
            <w:r w:rsidRPr="002334BE">
              <w:rPr>
                <w:rFonts w:asciiTheme="majorBidi" w:hAnsiTheme="majorBidi" w:cstheme="majorBidi" w:hint="cs"/>
                <w:sz w:val="24"/>
                <w:szCs w:val="24"/>
                <w:rtl/>
                <w:lang w:bidi="ar-JO"/>
              </w:rPr>
              <w:t>على</w:t>
            </w:r>
            <w:r w:rsidRPr="002334BE">
              <w:rPr>
                <w:rFonts w:asciiTheme="majorBidi" w:hAnsiTheme="majorBidi" w:cstheme="majorBidi"/>
                <w:sz w:val="24"/>
                <w:szCs w:val="24"/>
                <w:rtl/>
                <w:lang w:bidi="ar-JO"/>
              </w:rPr>
              <w:t xml:space="preserve"> مدرس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أن يعقد امتحاناً تعويضياً للطالب</w:t>
            </w:r>
            <w:r w:rsidRPr="002334BE">
              <w:rPr>
                <w:rFonts w:asciiTheme="majorBidi" w:hAnsiTheme="majorBidi" w:cstheme="majorBidi"/>
                <w:sz w:val="24"/>
                <w:szCs w:val="24"/>
                <w:lang w:bidi="ar-JO"/>
              </w:rPr>
              <w:t>.</w:t>
            </w:r>
          </w:p>
          <w:p w:rsidR="002334BE" w:rsidRPr="002334BE" w:rsidRDefault="002334BE" w:rsidP="002334BE">
            <w:pPr>
              <w:pStyle w:val="a6"/>
              <w:numPr>
                <w:ilvl w:val="0"/>
                <w:numId w:val="10"/>
              </w:numPr>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تغيب عن امتحان نها</w:t>
            </w:r>
            <w:r w:rsidRPr="002334BE">
              <w:rPr>
                <w:rFonts w:asciiTheme="majorBidi" w:hAnsiTheme="majorBidi" w:cstheme="majorBidi" w:hint="cs"/>
                <w:sz w:val="24"/>
                <w:szCs w:val="24"/>
                <w:rtl/>
                <w:lang w:bidi="ar-JO"/>
              </w:rPr>
              <w:t>ئي</w:t>
            </w:r>
            <w:r w:rsidRPr="002334BE">
              <w:rPr>
                <w:rFonts w:asciiTheme="majorBidi" w:hAnsiTheme="majorBidi" w:cstheme="majorBidi"/>
                <w:sz w:val="24"/>
                <w:szCs w:val="24"/>
                <w:rtl/>
                <w:lang w:bidi="ar-JO"/>
              </w:rPr>
              <w:t xml:space="preserve"> بعذر مريض أو عذر قهري يقبل به عميد الكلية التي تطرح ا</w:t>
            </w:r>
            <w:r w:rsidRPr="002334BE">
              <w:rPr>
                <w:rFonts w:asciiTheme="majorBidi" w:hAnsiTheme="majorBidi" w:cstheme="majorBidi" w:hint="cs"/>
                <w:sz w:val="24"/>
                <w:szCs w:val="24"/>
                <w:rtl/>
                <w:lang w:bidi="ar-JO"/>
              </w:rPr>
              <w:t>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 ثلاثة</w:t>
            </w:r>
            <w:r w:rsidRPr="002334BE">
              <w:rPr>
                <w:rFonts w:asciiTheme="majorBidi" w:hAnsiTheme="majorBidi" w:cstheme="majorBidi"/>
                <w:sz w:val="24"/>
                <w:szCs w:val="24"/>
                <w:rtl/>
                <w:lang w:bidi="ar-JO"/>
              </w:rPr>
              <w:t xml:space="preserve"> أيام من تاريخ عقد ذلك ا</w:t>
            </w:r>
            <w:r w:rsidRPr="002334BE">
              <w:rPr>
                <w:rFonts w:asciiTheme="majorBidi" w:hAnsiTheme="majorBidi" w:cstheme="majorBidi" w:hint="cs"/>
                <w:sz w:val="24"/>
                <w:szCs w:val="24"/>
                <w:rtl/>
                <w:lang w:bidi="ar-JO"/>
              </w:rPr>
              <w:t>لامتحان</w:t>
            </w:r>
            <w:r w:rsidRPr="002334BE">
              <w:rPr>
                <w:rFonts w:asciiTheme="majorBidi" w:hAnsiTheme="majorBidi" w:cstheme="majorBidi"/>
                <w:sz w:val="24"/>
                <w:szCs w:val="24"/>
                <w:lang w:bidi="ar-JO"/>
              </w:rPr>
              <w:t>.</w:t>
            </w:r>
          </w:p>
        </w:tc>
      </w:tr>
      <w:tr w:rsidR="00D66265" w:rsidRPr="002816F6" w:rsidTr="00F758E4">
        <w:tc>
          <w:tcPr>
            <w:tcW w:w="2225"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D66265" w:rsidRDefault="00D66265" w:rsidP="00D66265">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الدوام (المواظبة) </w:t>
            </w:r>
          </w:p>
        </w:tc>
        <w:tc>
          <w:tcPr>
            <w:tcW w:w="7058" w:type="dxa"/>
            <w:tcBorders>
              <w:top w:val="single" w:sz="4" w:space="0" w:color="auto"/>
              <w:bottom w:val="single" w:sz="4" w:space="0" w:color="auto"/>
              <w:right w:val="thinThickLargeGap" w:sz="2" w:space="0" w:color="auto"/>
            </w:tcBorders>
          </w:tcPr>
          <w:p w:rsidR="00D66265" w:rsidRPr="0006145B" w:rsidRDefault="00E30499" w:rsidP="00AF1333">
            <w:pPr>
              <w:ind w:left="26"/>
              <w:jc w:val="lowKashida"/>
              <w:rPr>
                <w:rFonts w:asciiTheme="majorBidi" w:hAnsiTheme="majorBidi" w:cstheme="majorBidi"/>
                <w:b/>
                <w:bCs/>
                <w:sz w:val="24"/>
                <w:szCs w:val="24"/>
                <w:rtl/>
                <w:lang w:bidi="ar-JO"/>
              </w:rPr>
            </w:pPr>
            <w:r w:rsidRPr="00E30499">
              <w:rPr>
                <w:rFonts w:asciiTheme="majorBidi" w:hAnsiTheme="majorBidi" w:cstheme="majorBidi"/>
                <w:sz w:val="24"/>
                <w:szCs w:val="24"/>
                <w:rtl/>
                <w:lang w:bidi="ar-JO"/>
              </w:rPr>
              <w:t xml:space="preserve">لا يسمح للطالب بالتغيب أكثر من (15%) </w:t>
            </w:r>
            <w:r w:rsidR="00AF1333" w:rsidRPr="00E30499">
              <w:rPr>
                <w:rFonts w:asciiTheme="majorBidi" w:hAnsiTheme="majorBidi" w:cstheme="majorBidi"/>
                <w:sz w:val="24"/>
                <w:szCs w:val="24"/>
                <w:rtl/>
                <w:lang w:bidi="ar-JO"/>
              </w:rPr>
              <w:t>من مجموع الساعات المقررة للمادة</w:t>
            </w:r>
            <w:r w:rsidR="00AF1333">
              <w:rPr>
                <w:rFonts w:asciiTheme="majorBidi" w:hAnsiTheme="majorBidi" w:cstheme="majorBidi" w:hint="cs"/>
                <w:sz w:val="24"/>
                <w:szCs w:val="24"/>
                <w:rtl/>
                <w:lang w:bidi="ar-JO"/>
              </w:rPr>
              <w:t xml:space="preserve">، </w:t>
            </w:r>
            <w:r w:rsidR="0084174A">
              <w:rPr>
                <w:rFonts w:asciiTheme="majorBidi" w:hAnsiTheme="majorBidi" w:cstheme="majorBidi" w:hint="cs"/>
                <w:sz w:val="24"/>
                <w:szCs w:val="24"/>
                <w:rtl/>
                <w:lang w:bidi="ar-JO"/>
              </w:rPr>
              <w:t>أي ما يعادل ست محاضرات أيام (ن ر)، وسبع محاضرات أيام (ح ث م)</w:t>
            </w:r>
            <w:r w:rsidRPr="00E30499">
              <w:rPr>
                <w:rFonts w:asciiTheme="majorBidi" w:hAnsiTheme="majorBidi" w:cstheme="majorBidi"/>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tc>
      </w:tr>
      <w:tr w:rsidR="00D66265" w:rsidRPr="002816F6" w:rsidTr="00F758E4">
        <w:tc>
          <w:tcPr>
            <w:tcW w:w="2225"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rsidR="00D66265" w:rsidRDefault="00D66265" w:rsidP="00E3049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النزاهة</w:t>
            </w:r>
            <w:r w:rsidR="00E30499">
              <w:rPr>
                <w:rFonts w:asciiTheme="majorBidi" w:hAnsiTheme="majorBidi" w:cstheme="majorBidi" w:hint="cs"/>
                <w:b/>
                <w:bCs/>
                <w:sz w:val="24"/>
                <w:szCs w:val="24"/>
                <w:rtl/>
                <w:lang w:bidi="ar-JO"/>
              </w:rPr>
              <w:t xml:space="preserve"> الأكاديمية</w:t>
            </w:r>
          </w:p>
        </w:tc>
        <w:tc>
          <w:tcPr>
            <w:tcW w:w="7058" w:type="dxa"/>
            <w:tcBorders>
              <w:top w:val="single" w:sz="4" w:space="0" w:color="auto"/>
              <w:bottom w:val="thickThinLargeGap" w:sz="2" w:space="0" w:color="auto"/>
              <w:right w:val="thinThickLargeGap" w:sz="2" w:space="0" w:color="auto"/>
            </w:tcBorders>
          </w:tcPr>
          <w:p w:rsidR="00D66265" w:rsidRPr="0006145B" w:rsidRDefault="00E30499" w:rsidP="00555858">
            <w:pPr>
              <w:jc w:val="both"/>
              <w:rPr>
                <w:rFonts w:asciiTheme="majorBidi" w:hAnsiTheme="majorBidi" w:cstheme="majorBidi"/>
                <w:b/>
                <w:bCs/>
                <w:sz w:val="24"/>
                <w:szCs w:val="24"/>
                <w:rtl/>
                <w:lang w:bidi="ar-JO"/>
              </w:rPr>
            </w:pPr>
            <w:r>
              <w:rPr>
                <w:rFonts w:asciiTheme="majorBidi" w:hAnsiTheme="majorBidi" w:cstheme="majorBidi" w:hint="cs"/>
                <w:sz w:val="24"/>
                <w:szCs w:val="24"/>
                <w:rtl/>
                <w:lang w:bidi="ar-JO"/>
              </w:rPr>
              <w:t>تولي جامعة فيلادلفي</w:t>
            </w:r>
            <w:r w:rsidRPr="00E30499">
              <w:rPr>
                <w:rFonts w:asciiTheme="majorBidi" w:hAnsiTheme="majorBidi" w:cstheme="majorBidi" w:hint="cs"/>
                <w:sz w:val="24"/>
                <w:szCs w:val="24"/>
                <w:rtl/>
                <w:lang w:bidi="ar-JO"/>
              </w:rPr>
              <w:t xml:space="preserve">ا موضوع </w:t>
            </w:r>
            <w:r>
              <w:rPr>
                <w:rFonts w:asciiTheme="majorBidi" w:hAnsiTheme="majorBidi" w:cstheme="majorBidi" w:hint="cs"/>
                <w:sz w:val="24"/>
                <w:szCs w:val="24"/>
                <w:rtl/>
                <w:lang w:bidi="ar-JO"/>
              </w:rPr>
              <w:t>النزاهة</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ال</w:t>
            </w:r>
            <w:r w:rsidR="009C0268">
              <w:rPr>
                <w:rFonts w:asciiTheme="majorBidi" w:hAnsiTheme="majorBidi" w:cstheme="majorBidi" w:hint="cs"/>
                <w:sz w:val="24"/>
                <w:szCs w:val="24"/>
                <w:rtl/>
                <w:lang w:bidi="ar-JO"/>
              </w:rPr>
              <w:t>أ</w:t>
            </w:r>
            <w:r>
              <w:rPr>
                <w:rFonts w:asciiTheme="majorBidi" w:hAnsiTheme="majorBidi" w:cstheme="majorBidi" w:hint="cs"/>
                <w:sz w:val="24"/>
                <w:szCs w:val="24"/>
                <w:rtl/>
                <w:lang w:bidi="ar-JO"/>
              </w:rPr>
              <w:t>كاديمية</w:t>
            </w:r>
            <w:r w:rsidRPr="00E30499">
              <w:rPr>
                <w:rFonts w:asciiTheme="majorBidi" w:hAnsiTheme="majorBidi" w:cstheme="majorBidi" w:hint="cs"/>
                <w:sz w:val="24"/>
                <w:szCs w:val="24"/>
                <w:rtl/>
                <w:lang w:bidi="ar-JO"/>
              </w:rPr>
              <w:t xml:space="preserve"> اهتمامًا خاصًا</w:t>
            </w:r>
            <w:r>
              <w:rPr>
                <w:rFonts w:asciiTheme="majorBidi" w:hAnsiTheme="majorBidi" w:cstheme="majorBidi" w:hint="cs"/>
                <w:sz w:val="24"/>
                <w:szCs w:val="24"/>
                <w:rtl/>
                <w:lang w:bidi="ar-JO"/>
              </w:rPr>
              <w:t>،</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ويتم تطبيق العقوبات المنصوص عليها في تعليمات الجامعة</w:t>
            </w:r>
            <w:r w:rsidRPr="00E30499">
              <w:rPr>
                <w:rFonts w:asciiTheme="majorBidi" w:hAnsiTheme="majorBidi" w:cstheme="majorBidi" w:hint="cs"/>
                <w:sz w:val="24"/>
                <w:szCs w:val="24"/>
                <w:rtl/>
                <w:lang w:bidi="ar-JO"/>
              </w:rPr>
              <w:t xml:space="preserve"> بمن يثبت عليه </w:t>
            </w:r>
            <w:r w:rsidR="00555858">
              <w:rPr>
                <w:rFonts w:asciiTheme="majorBidi" w:hAnsiTheme="majorBidi" w:cstheme="majorBidi" w:hint="cs"/>
                <w:sz w:val="24"/>
                <w:szCs w:val="24"/>
                <w:rtl/>
                <w:lang w:bidi="ar-JO"/>
              </w:rPr>
              <w:t xml:space="preserve">القيام بعمل ينتهك </w:t>
            </w:r>
            <w:r>
              <w:rPr>
                <w:rFonts w:asciiTheme="majorBidi" w:hAnsiTheme="majorBidi" w:cstheme="majorBidi" w:hint="cs"/>
                <w:sz w:val="24"/>
                <w:szCs w:val="24"/>
                <w:rtl/>
                <w:lang w:bidi="ar-JO"/>
              </w:rPr>
              <w:t xml:space="preserve">النزاهة الأكاديمية </w:t>
            </w:r>
            <w:r w:rsidR="00555858">
              <w:rPr>
                <w:rFonts w:asciiTheme="majorBidi" w:hAnsiTheme="majorBidi" w:cstheme="majorBidi" w:hint="cs"/>
                <w:sz w:val="24"/>
                <w:szCs w:val="24"/>
                <w:rtl/>
                <w:lang w:bidi="ar-JO"/>
              </w:rPr>
              <w:t>مثل</w:t>
            </w:r>
            <w:r w:rsidR="00F11363">
              <w:rPr>
                <w:rFonts w:asciiTheme="majorBidi" w:hAnsiTheme="majorBidi" w:cstheme="majorBidi" w:hint="cs"/>
                <w:sz w:val="24"/>
                <w:szCs w:val="24"/>
                <w:rtl/>
                <w:lang w:bidi="ar-JO"/>
              </w:rPr>
              <w:t>:</w:t>
            </w:r>
            <w:r w:rsidR="009C0268">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الغش، الانتحال (السرقة ال</w:t>
            </w:r>
            <w:r w:rsidR="0029591E">
              <w:rPr>
                <w:rFonts w:asciiTheme="majorBidi" w:hAnsiTheme="majorBidi" w:cstheme="majorBidi" w:hint="cs"/>
                <w:sz w:val="24"/>
                <w:szCs w:val="24"/>
                <w:rtl/>
                <w:lang w:bidi="ar-JO"/>
              </w:rPr>
              <w:t>أ</w:t>
            </w:r>
            <w:r>
              <w:rPr>
                <w:rFonts w:asciiTheme="majorBidi" w:hAnsiTheme="majorBidi" w:cstheme="majorBidi" w:hint="cs"/>
                <w:sz w:val="24"/>
                <w:szCs w:val="24"/>
                <w:rtl/>
                <w:lang w:bidi="ar-JO"/>
              </w:rPr>
              <w:t>كاديمية)، التواطؤ</w:t>
            </w:r>
            <w:r w:rsidR="003F7DE4">
              <w:rPr>
                <w:rFonts w:asciiTheme="majorBidi" w:hAnsiTheme="majorBidi" w:cstheme="majorBidi" w:hint="cs"/>
                <w:sz w:val="24"/>
                <w:szCs w:val="24"/>
                <w:rtl/>
                <w:lang w:bidi="ar-JO"/>
              </w:rPr>
              <w:t>، حقوق الملكية الفكرية.</w:t>
            </w:r>
          </w:p>
        </w:tc>
      </w:tr>
    </w:tbl>
    <w:p w:rsidR="00C66842" w:rsidRDefault="00C66842" w:rsidP="00A36993">
      <w:pPr>
        <w:spacing w:after="0" w:line="360" w:lineRule="auto"/>
        <w:jc w:val="center"/>
        <w:rPr>
          <w:rFonts w:asciiTheme="majorBidi" w:hAnsiTheme="majorBidi" w:cstheme="majorBidi"/>
          <w:b/>
          <w:bCs/>
          <w:sz w:val="28"/>
          <w:szCs w:val="28"/>
          <w:rtl/>
        </w:rPr>
      </w:pPr>
    </w:p>
    <w:p w:rsidR="00025586" w:rsidRDefault="00025586" w:rsidP="00964279">
      <w:pPr>
        <w:spacing w:after="0" w:line="360" w:lineRule="auto"/>
        <w:jc w:val="center"/>
        <w:rPr>
          <w:rFonts w:asciiTheme="majorBidi" w:hAnsiTheme="majorBidi" w:cstheme="majorBidi"/>
          <w:b/>
          <w:bCs/>
          <w:sz w:val="28"/>
          <w:szCs w:val="28"/>
          <w:rtl/>
        </w:rPr>
      </w:pPr>
    </w:p>
    <w:p w:rsidR="00025586" w:rsidRDefault="00025586" w:rsidP="00964279">
      <w:pPr>
        <w:spacing w:after="0" w:line="360" w:lineRule="auto"/>
        <w:jc w:val="center"/>
        <w:rPr>
          <w:rFonts w:asciiTheme="majorBidi" w:hAnsiTheme="majorBidi" w:cstheme="majorBidi"/>
          <w:b/>
          <w:bCs/>
          <w:sz w:val="28"/>
          <w:szCs w:val="28"/>
          <w:rtl/>
        </w:rPr>
      </w:pPr>
    </w:p>
    <w:p w:rsidR="00A36993" w:rsidRPr="00DB3B73" w:rsidRDefault="00A36993" w:rsidP="00964279">
      <w:pPr>
        <w:spacing w:after="0" w:line="360" w:lineRule="auto"/>
        <w:jc w:val="center"/>
        <w:rPr>
          <w:rtl/>
        </w:rPr>
      </w:pPr>
      <w:r>
        <w:rPr>
          <w:rFonts w:asciiTheme="majorBidi" w:hAnsiTheme="majorBidi" w:cstheme="majorBidi" w:hint="cs"/>
          <w:b/>
          <w:bCs/>
          <w:sz w:val="28"/>
          <w:szCs w:val="28"/>
          <w:rtl/>
        </w:rPr>
        <w:t xml:space="preserve">مخرجات تعلم البرنامج </w:t>
      </w:r>
      <w:r w:rsidR="00964279">
        <w:rPr>
          <w:rFonts w:asciiTheme="majorBidi" w:hAnsiTheme="majorBidi" w:cstheme="majorBidi" w:hint="cs"/>
          <w:b/>
          <w:bCs/>
          <w:sz w:val="28"/>
          <w:szCs w:val="28"/>
          <w:rtl/>
        </w:rPr>
        <w:t>التي يتم تقييمها في المادة</w:t>
      </w:r>
    </w:p>
    <w:tbl>
      <w:tblPr>
        <w:tblStyle w:val="a3"/>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671"/>
        <w:gridCol w:w="3867"/>
        <w:gridCol w:w="1519"/>
        <w:gridCol w:w="1910"/>
        <w:gridCol w:w="1362"/>
      </w:tblGrid>
      <w:tr w:rsidR="002C78D3" w:rsidRPr="002816F6" w:rsidTr="00937317">
        <w:tc>
          <w:tcPr>
            <w:tcW w:w="671" w:type="dxa"/>
            <w:shd w:val="clear" w:color="auto" w:fill="D9D9D9" w:themeFill="background1" w:themeFillShade="D9"/>
            <w:vAlign w:val="center"/>
          </w:tcPr>
          <w:p w:rsidR="002C78D3" w:rsidRDefault="002C78D3" w:rsidP="00BD1A3F">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3867" w:type="dxa"/>
            <w:shd w:val="clear" w:color="auto" w:fill="D9D9D9" w:themeFill="background1" w:themeFillShade="D9"/>
            <w:vAlign w:val="center"/>
          </w:tcPr>
          <w:p w:rsidR="002C78D3" w:rsidRPr="002816F6" w:rsidRDefault="002C78D3" w:rsidP="00BD1A3F">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البرنامج</w:t>
            </w:r>
          </w:p>
        </w:tc>
        <w:tc>
          <w:tcPr>
            <w:tcW w:w="1519" w:type="dxa"/>
            <w:shd w:val="clear" w:color="auto" w:fill="D9D9D9" w:themeFill="background1" w:themeFillShade="D9"/>
          </w:tcPr>
          <w:p w:rsidR="002C78D3" w:rsidRDefault="002C78D3" w:rsidP="002C78D3">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اسم المادة التي تقيم المخرج</w:t>
            </w:r>
          </w:p>
        </w:tc>
        <w:tc>
          <w:tcPr>
            <w:tcW w:w="1910" w:type="dxa"/>
            <w:shd w:val="clear" w:color="auto" w:fill="D9D9D9" w:themeFill="background1" w:themeFillShade="D9"/>
            <w:vAlign w:val="center"/>
          </w:tcPr>
          <w:p w:rsidR="002C78D3" w:rsidRDefault="002C78D3" w:rsidP="000B618D">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c>
          <w:tcPr>
            <w:tcW w:w="1362" w:type="dxa"/>
            <w:shd w:val="clear" w:color="auto" w:fill="D9D9D9" w:themeFill="background1" w:themeFillShade="D9"/>
            <w:vAlign w:val="center"/>
          </w:tcPr>
          <w:p w:rsidR="002C78D3" w:rsidRPr="00447412" w:rsidRDefault="002C78D3" w:rsidP="00BD1A3F">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مستوى الأداء المستهدف</w:t>
            </w:r>
          </w:p>
        </w:tc>
      </w:tr>
      <w:tr w:rsidR="00F85C6F" w:rsidRPr="002816F6" w:rsidTr="00937317">
        <w:tc>
          <w:tcPr>
            <w:tcW w:w="671" w:type="dxa"/>
            <w:tcBorders>
              <w:left w:val="thickThinLargeGap" w:sz="2" w:space="0" w:color="auto"/>
              <w:bottom w:val="single" w:sz="4" w:space="0" w:color="auto"/>
              <w:right w:val="single" w:sz="4" w:space="0" w:color="auto"/>
            </w:tcBorders>
          </w:tcPr>
          <w:p w:rsidR="00F85C6F" w:rsidRPr="006A019F" w:rsidRDefault="00F85C6F" w:rsidP="00D64474">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SP</w:t>
            </w:r>
            <w:r w:rsidR="00D64474">
              <w:rPr>
                <w:rFonts w:asciiTheme="majorBidi" w:hAnsiTheme="majorBidi" w:cstheme="majorBidi"/>
                <w:b/>
                <w:bCs/>
                <w:sz w:val="24"/>
                <w:szCs w:val="24"/>
                <w:lang w:bidi="ar-JO"/>
              </w:rPr>
              <w:t>2</w:t>
            </w:r>
          </w:p>
        </w:tc>
        <w:tc>
          <w:tcPr>
            <w:tcW w:w="3867" w:type="dxa"/>
            <w:tcBorders>
              <w:left w:val="single" w:sz="4" w:space="0" w:color="auto"/>
              <w:bottom w:val="single" w:sz="4" w:space="0" w:color="auto"/>
              <w:right w:val="single" w:sz="4" w:space="0" w:color="auto"/>
            </w:tcBorders>
          </w:tcPr>
          <w:p w:rsidR="00F85C6F" w:rsidRPr="004429B2" w:rsidRDefault="008701DD" w:rsidP="00F85C6F">
            <w:pP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توظيف التكنولوجيا في جمع وتحليل وتفسير البيانات </w:t>
            </w:r>
            <w:proofErr w:type="spellStart"/>
            <w:r>
              <w:rPr>
                <w:rFonts w:asciiTheme="majorBidi" w:hAnsiTheme="majorBidi" w:cstheme="majorBidi" w:hint="cs"/>
                <w:sz w:val="24"/>
                <w:szCs w:val="24"/>
                <w:rtl/>
                <w:lang w:bidi="ar-JO"/>
              </w:rPr>
              <w:t>والمعلوملت</w:t>
            </w:r>
            <w:proofErr w:type="spellEnd"/>
          </w:p>
        </w:tc>
        <w:tc>
          <w:tcPr>
            <w:tcW w:w="1519" w:type="dxa"/>
            <w:tcBorders>
              <w:left w:val="single" w:sz="4" w:space="0" w:color="auto"/>
              <w:bottom w:val="single" w:sz="4" w:space="0" w:color="auto"/>
              <w:right w:val="single" w:sz="4" w:space="0" w:color="auto"/>
            </w:tcBorders>
          </w:tcPr>
          <w:p w:rsidR="00F85C6F" w:rsidRPr="008D1E63" w:rsidRDefault="00F85C6F" w:rsidP="00F85C6F">
            <w:pPr>
              <w:jc w:val="center"/>
              <w:rPr>
                <w:rFonts w:asciiTheme="majorBidi" w:hAnsiTheme="majorBidi" w:cstheme="majorBidi"/>
                <w:sz w:val="24"/>
                <w:szCs w:val="24"/>
                <w:rtl/>
                <w:lang w:bidi="ar-JO"/>
              </w:rPr>
            </w:pPr>
            <w:r w:rsidRPr="008D1E63">
              <w:rPr>
                <w:rFonts w:asciiTheme="majorBidi" w:hAnsiTheme="majorBidi" w:cs="Times New Roman"/>
                <w:sz w:val="24"/>
                <w:szCs w:val="24"/>
                <w:rtl/>
                <w:lang w:bidi="ar-JO"/>
              </w:rPr>
              <w:t>مالية دولية</w:t>
            </w:r>
          </w:p>
        </w:tc>
        <w:tc>
          <w:tcPr>
            <w:tcW w:w="1910" w:type="dxa"/>
            <w:tcBorders>
              <w:left w:val="single" w:sz="4" w:space="0" w:color="auto"/>
              <w:bottom w:val="single" w:sz="4" w:space="0" w:color="auto"/>
              <w:right w:val="single" w:sz="4" w:space="0" w:color="auto"/>
            </w:tcBorders>
          </w:tcPr>
          <w:p w:rsidR="00F85C6F" w:rsidRPr="00AF767F" w:rsidRDefault="00F85C6F" w:rsidP="00F85C6F">
            <w:pPr>
              <w:jc w:val="center"/>
              <w:rPr>
                <w:rFonts w:asciiTheme="majorBidi" w:hAnsiTheme="majorBidi" w:cstheme="majorBidi"/>
                <w:sz w:val="24"/>
                <w:szCs w:val="24"/>
                <w:rtl/>
                <w:lang w:bidi="ar-JO"/>
              </w:rPr>
            </w:pPr>
            <w:r w:rsidRPr="00AF767F">
              <w:rPr>
                <w:rFonts w:asciiTheme="majorBidi" w:hAnsiTheme="majorBidi" w:cstheme="majorBidi" w:hint="cs"/>
                <w:sz w:val="24"/>
                <w:szCs w:val="24"/>
                <w:rtl/>
                <w:lang w:bidi="ar-JO"/>
              </w:rPr>
              <w:t xml:space="preserve">واجب ( حل المشكلات )  </w:t>
            </w:r>
          </w:p>
        </w:tc>
        <w:tc>
          <w:tcPr>
            <w:tcW w:w="1362" w:type="dxa"/>
            <w:tcBorders>
              <w:left w:val="single" w:sz="4" w:space="0" w:color="auto"/>
              <w:bottom w:val="single" w:sz="4" w:space="0" w:color="auto"/>
              <w:right w:val="thickThinLargeGap" w:sz="2" w:space="0" w:color="auto"/>
            </w:tcBorders>
            <w:vAlign w:val="center"/>
          </w:tcPr>
          <w:p w:rsidR="00F85C6F" w:rsidRPr="00AF767F" w:rsidRDefault="00937317" w:rsidP="00F85C6F">
            <w:pPr>
              <w:jc w:val="center"/>
              <w:rPr>
                <w:rFonts w:asciiTheme="majorBidi" w:hAnsiTheme="majorBidi" w:cstheme="majorBidi"/>
                <w:sz w:val="24"/>
                <w:szCs w:val="24"/>
                <w:rtl/>
                <w:lang w:bidi="ar-JO"/>
              </w:rPr>
            </w:pPr>
            <w:r>
              <w:rPr>
                <w:rFonts w:asciiTheme="majorBidi" w:hAnsiTheme="majorBidi" w:cstheme="majorBidi"/>
                <w:sz w:val="24"/>
                <w:szCs w:val="24"/>
                <w:lang w:bidi="ar-JO"/>
              </w:rPr>
              <w:t xml:space="preserve">75% </w:t>
            </w:r>
            <w:r>
              <w:rPr>
                <w:rFonts w:asciiTheme="majorBidi" w:hAnsiTheme="majorBidi" w:cstheme="majorBidi" w:hint="cs"/>
                <w:sz w:val="24"/>
                <w:szCs w:val="24"/>
                <w:rtl/>
                <w:lang w:bidi="ar-JO"/>
              </w:rPr>
              <w:t xml:space="preserve">من الطلبة يحققون الهدف </w:t>
            </w:r>
          </w:p>
        </w:tc>
      </w:tr>
    </w:tbl>
    <w:p w:rsidR="00A36993" w:rsidRDefault="00A36993" w:rsidP="00A36993">
      <w:pPr>
        <w:pStyle w:val="a6"/>
        <w:ind w:left="-112"/>
        <w:jc w:val="center"/>
        <w:rPr>
          <w:rFonts w:asciiTheme="majorBidi" w:hAnsiTheme="majorBidi" w:cstheme="majorBidi"/>
          <w:b/>
          <w:bCs/>
          <w:rtl/>
          <w:lang w:bidi="ar-JO"/>
        </w:rPr>
      </w:pPr>
    </w:p>
    <w:p w:rsidR="0089151B" w:rsidRPr="0089151B" w:rsidRDefault="0089151B" w:rsidP="00F738B9">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وصف متطلبات تقييم</w:t>
      </w:r>
      <w:r w:rsidRPr="0089151B">
        <w:rPr>
          <w:rFonts w:asciiTheme="majorBidi" w:hAnsiTheme="majorBidi" w:cstheme="majorBidi" w:hint="cs"/>
          <w:b/>
          <w:bCs/>
          <w:sz w:val="28"/>
          <w:szCs w:val="28"/>
          <w:rtl/>
        </w:rPr>
        <w:t xml:space="preserve"> مخرجات تعلم البرنامج</w:t>
      </w:r>
      <w:r w:rsidR="009C795E">
        <w:rPr>
          <w:rFonts w:asciiTheme="majorBidi" w:hAnsiTheme="majorBidi" w:cstheme="majorBidi" w:hint="cs"/>
          <w:b/>
          <w:bCs/>
          <w:sz w:val="28"/>
          <w:szCs w:val="28"/>
          <w:rtl/>
        </w:rPr>
        <w:t xml:space="preserve"> في المادة</w:t>
      </w:r>
    </w:p>
    <w:tbl>
      <w:tblPr>
        <w:tblStyle w:val="a3"/>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792"/>
        <w:gridCol w:w="8537"/>
      </w:tblGrid>
      <w:tr w:rsidR="0089151B" w:rsidRPr="002816F6" w:rsidTr="00F85C6F">
        <w:tc>
          <w:tcPr>
            <w:tcW w:w="792" w:type="dxa"/>
            <w:shd w:val="clear" w:color="auto" w:fill="D9D9D9" w:themeFill="background1" w:themeFillShade="D9"/>
            <w:vAlign w:val="center"/>
          </w:tcPr>
          <w:p w:rsidR="0089151B" w:rsidRDefault="00DB2D2A" w:rsidP="001B4F8A">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رقم المخرج</w:t>
            </w:r>
          </w:p>
        </w:tc>
        <w:tc>
          <w:tcPr>
            <w:tcW w:w="8537" w:type="dxa"/>
            <w:shd w:val="clear" w:color="auto" w:fill="D9D9D9" w:themeFill="background1" w:themeFillShade="D9"/>
            <w:vAlign w:val="center"/>
          </w:tcPr>
          <w:p w:rsidR="0089151B" w:rsidRPr="002816F6" w:rsidRDefault="0089151B" w:rsidP="001B4F8A">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الوصف التفصيلي</w:t>
            </w:r>
            <w:r w:rsidR="00530B9F">
              <w:rPr>
                <w:rFonts w:asciiTheme="majorBidi" w:hAnsiTheme="majorBidi" w:cstheme="majorBidi" w:hint="cs"/>
                <w:b/>
                <w:bCs/>
                <w:sz w:val="24"/>
                <w:szCs w:val="24"/>
                <w:rtl/>
                <w:lang w:bidi="ar-JO"/>
              </w:rPr>
              <w:t xml:space="preserve"> لمتطلب تقييم المخرج</w:t>
            </w:r>
          </w:p>
        </w:tc>
      </w:tr>
      <w:tr w:rsidR="00F85C6F" w:rsidRPr="002816F6" w:rsidTr="00F85C6F">
        <w:tc>
          <w:tcPr>
            <w:tcW w:w="792" w:type="dxa"/>
          </w:tcPr>
          <w:p w:rsidR="00F85C6F" w:rsidRPr="006A019F" w:rsidRDefault="00F85C6F" w:rsidP="002E7CF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w:t>
            </w:r>
            <w:r w:rsidR="002E7CF2">
              <w:rPr>
                <w:rFonts w:asciiTheme="majorBidi" w:hAnsiTheme="majorBidi" w:cstheme="majorBidi"/>
                <w:b/>
                <w:bCs/>
                <w:sz w:val="24"/>
                <w:szCs w:val="24"/>
                <w:lang w:bidi="ar-JO"/>
              </w:rPr>
              <w:t>2</w:t>
            </w:r>
          </w:p>
        </w:tc>
        <w:tc>
          <w:tcPr>
            <w:tcW w:w="8537" w:type="dxa"/>
          </w:tcPr>
          <w:p w:rsidR="00F85C6F" w:rsidRPr="004429B2" w:rsidRDefault="00F85C6F" w:rsidP="00F85C6F">
            <w:pP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يتم تقديم ورقة عمل لتقييم حجم الدين الداخلي والخارجي في الاردن واثره على الاقتصاد الاردني </w:t>
            </w:r>
            <w:r w:rsidR="00A53887">
              <w:rPr>
                <w:rFonts w:asciiTheme="majorBidi" w:hAnsiTheme="majorBidi" w:cstheme="majorBidi" w:hint="cs"/>
                <w:sz w:val="24"/>
                <w:szCs w:val="24"/>
                <w:rtl/>
                <w:lang w:bidi="ar-JO"/>
              </w:rPr>
              <w:t>من خلال استخدام بيانات نشرة مالية الحكومة .</w:t>
            </w:r>
          </w:p>
        </w:tc>
      </w:tr>
    </w:tbl>
    <w:p w:rsidR="0089151B" w:rsidRDefault="0089151B" w:rsidP="0089151B">
      <w:pPr>
        <w:pStyle w:val="a6"/>
        <w:ind w:left="-112"/>
        <w:jc w:val="center"/>
        <w:rPr>
          <w:rFonts w:asciiTheme="majorBidi" w:hAnsiTheme="majorBidi" w:cstheme="majorBidi"/>
          <w:b/>
          <w:bCs/>
          <w:rtl/>
          <w:lang w:bidi="ar-JO"/>
        </w:rPr>
      </w:pPr>
    </w:p>
    <w:p w:rsidR="002E66FD" w:rsidRDefault="002E66FD" w:rsidP="002E66FD">
      <w:pPr>
        <w:pStyle w:val="a6"/>
        <w:ind w:left="-112"/>
        <w:jc w:val="center"/>
        <w:rPr>
          <w:rFonts w:asciiTheme="majorBidi" w:hAnsiTheme="majorBidi" w:cstheme="majorBidi"/>
          <w:b/>
          <w:bCs/>
          <w:sz w:val="28"/>
          <w:szCs w:val="28"/>
          <w:rtl/>
        </w:rPr>
      </w:pPr>
    </w:p>
    <w:p w:rsidR="00DD7291" w:rsidRPr="00D91491" w:rsidRDefault="00DD7291" w:rsidP="00DD7291">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سلم تقييم أداء متطلب تقييم </w:t>
      </w:r>
      <w:r w:rsidRPr="0089151B">
        <w:rPr>
          <w:rFonts w:asciiTheme="majorBidi" w:hAnsiTheme="majorBidi" w:cstheme="majorBidi" w:hint="cs"/>
          <w:b/>
          <w:bCs/>
          <w:sz w:val="28"/>
          <w:szCs w:val="28"/>
          <w:rtl/>
        </w:rPr>
        <w:t>مخرجات تعلم البرنامج</w:t>
      </w:r>
      <w:r>
        <w:rPr>
          <w:rFonts w:asciiTheme="majorBidi" w:hAnsiTheme="majorBidi" w:cstheme="majorBidi" w:hint="cs"/>
          <w:b/>
          <w:bCs/>
          <w:sz w:val="28"/>
          <w:szCs w:val="28"/>
          <w:rtl/>
        </w:rPr>
        <w:t xml:space="preserve"> في المادة</w:t>
      </w:r>
    </w:p>
    <w:tbl>
      <w:tblPr>
        <w:tblStyle w:val="a3"/>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DD7291" w:rsidRPr="002816F6" w:rsidTr="00DD7291">
        <w:tc>
          <w:tcPr>
            <w:tcW w:w="9555" w:type="dxa"/>
          </w:tcPr>
          <w:p w:rsidR="00DD7291" w:rsidRDefault="00173220" w:rsidP="00173220">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 xml:space="preserve">يطلب من الطلاب الرجوع الى نشرة مالية الحكومة بهدف معرفة حجم الدين الخارجي والداخلي وبيان اثر ذلك على الاقتصاد الاردني </w:t>
            </w:r>
          </w:p>
          <w:tbl>
            <w:tblPr>
              <w:tblStyle w:val="a3"/>
              <w:bidiVisual/>
              <w:tblW w:w="0" w:type="auto"/>
              <w:tblLook w:val="04A0" w:firstRow="1" w:lastRow="0" w:firstColumn="1" w:lastColumn="0" w:noHBand="0" w:noVBand="1"/>
            </w:tblPr>
            <w:tblGrid>
              <w:gridCol w:w="3109"/>
              <w:gridCol w:w="3110"/>
              <w:gridCol w:w="3110"/>
            </w:tblGrid>
            <w:tr w:rsidR="00173220" w:rsidTr="00173220">
              <w:tc>
                <w:tcPr>
                  <w:tcW w:w="3109" w:type="dxa"/>
                </w:tcPr>
                <w:p w:rsidR="00173220" w:rsidRDefault="00173220" w:rsidP="00173220">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معيار التقييم</w:t>
                  </w:r>
                </w:p>
              </w:tc>
              <w:tc>
                <w:tcPr>
                  <w:tcW w:w="3110" w:type="dxa"/>
                </w:tcPr>
                <w:p w:rsidR="00173220" w:rsidRDefault="00173220" w:rsidP="00173220">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قام به الطالب</w:t>
                  </w:r>
                </w:p>
              </w:tc>
              <w:tc>
                <w:tcPr>
                  <w:tcW w:w="3110" w:type="dxa"/>
                </w:tcPr>
                <w:p w:rsidR="00173220" w:rsidRDefault="00173220" w:rsidP="00173220">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لم يقم به الطالب</w:t>
                  </w:r>
                </w:p>
              </w:tc>
            </w:tr>
            <w:tr w:rsidR="00173220" w:rsidTr="00173220">
              <w:tc>
                <w:tcPr>
                  <w:tcW w:w="3109" w:type="dxa"/>
                </w:tcPr>
                <w:p w:rsidR="00173220" w:rsidRDefault="00173220" w:rsidP="00173220">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الرجوع الى البيانات</w:t>
                  </w:r>
                </w:p>
              </w:tc>
              <w:tc>
                <w:tcPr>
                  <w:tcW w:w="3110" w:type="dxa"/>
                </w:tcPr>
                <w:p w:rsidR="00173220" w:rsidRDefault="00173220" w:rsidP="00173220">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2 علامة</w:t>
                  </w:r>
                </w:p>
              </w:tc>
              <w:tc>
                <w:tcPr>
                  <w:tcW w:w="3110" w:type="dxa"/>
                </w:tcPr>
                <w:p w:rsidR="00173220" w:rsidRDefault="00173220" w:rsidP="00173220">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w:t>
                  </w:r>
                </w:p>
              </w:tc>
            </w:tr>
            <w:tr w:rsidR="00173220" w:rsidTr="00173220">
              <w:tc>
                <w:tcPr>
                  <w:tcW w:w="3109" w:type="dxa"/>
                </w:tcPr>
                <w:p w:rsidR="00173220" w:rsidRDefault="00AD188E" w:rsidP="00173220">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 xml:space="preserve">معرفة حجم الدين الداخلي والخارجي </w:t>
                  </w:r>
                </w:p>
              </w:tc>
              <w:tc>
                <w:tcPr>
                  <w:tcW w:w="3110" w:type="dxa"/>
                </w:tcPr>
                <w:p w:rsidR="00173220" w:rsidRDefault="00AD188E" w:rsidP="00173220">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 xml:space="preserve">2 علامة </w:t>
                  </w:r>
                </w:p>
              </w:tc>
              <w:tc>
                <w:tcPr>
                  <w:tcW w:w="3110" w:type="dxa"/>
                </w:tcPr>
                <w:p w:rsidR="00173220" w:rsidRDefault="00AD188E" w:rsidP="00173220">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w:t>
                  </w:r>
                </w:p>
              </w:tc>
            </w:tr>
            <w:tr w:rsidR="00173220" w:rsidTr="00173220">
              <w:tc>
                <w:tcPr>
                  <w:tcW w:w="3109" w:type="dxa"/>
                </w:tcPr>
                <w:p w:rsidR="00173220" w:rsidRDefault="00AD188E" w:rsidP="00173220">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 xml:space="preserve">استخدام البيانات في معرفة اثرها على الاقتصاد </w:t>
                  </w:r>
                </w:p>
              </w:tc>
              <w:tc>
                <w:tcPr>
                  <w:tcW w:w="3110" w:type="dxa"/>
                </w:tcPr>
                <w:p w:rsidR="00173220" w:rsidRDefault="00AD188E" w:rsidP="00173220">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 xml:space="preserve">2 علامة </w:t>
                  </w:r>
                </w:p>
              </w:tc>
              <w:tc>
                <w:tcPr>
                  <w:tcW w:w="3110" w:type="dxa"/>
                </w:tcPr>
                <w:p w:rsidR="00173220" w:rsidRDefault="00AD188E" w:rsidP="00173220">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w:t>
                  </w:r>
                </w:p>
              </w:tc>
            </w:tr>
            <w:tr w:rsidR="00173220" w:rsidTr="00173220">
              <w:tc>
                <w:tcPr>
                  <w:tcW w:w="3109" w:type="dxa"/>
                </w:tcPr>
                <w:p w:rsidR="00173220" w:rsidRDefault="00AD188E" w:rsidP="00173220">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 xml:space="preserve">التوثيق </w:t>
                  </w:r>
                </w:p>
              </w:tc>
              <w:tc>
                <w:tcPr>
                  <w:tcW w:w="3110" w:type="dxa"/>
                </w:tcPr>
                <w:p w:rsidR="00173220" w:rsidRDefault="00AD188E" w:rsidP="00173220">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 xml:space="preserve">2 علامة </w:t>
                  </w:r>
                </w:p>
              </w:tc>
              <w:tc>
                <w:tcPr>
                  <w:tcW w:w="3110" w:type="dxa"/>
                </w:tcPr>
                <w:p w:rsidR="00173220" w:rsidRDefault="00AD188E" w:rsidP="00173220">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w:t>
                  </w:r>
                </w:p>
              </w:tc>
            </w:tr>
            <w:tr w:rsidR="00AD188E" w:rsidTr="00173220">
              <w:tc>
                <w:tcPr>
                  <w:tcW w:w="3109" w:type="dxa"/>
                </w:tcPr>
                <w:p w:rsidR="00AD188E" w:rsidRDefault="00AD188E" w:rsidP="00173220">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lastRenderedPageBreak/>
                    <w:t xml:space="preserve">الشكل النهائي للتقرير </w:t>
                  </w:r>
                </w:p>
              </w:tc>
              <w:tc>
                <w:tcPr>
                  <w:tcW w:w="3110" w:type="dxa"/>
                </w:tcPr>
                <w:p w:rsidR="00AD188E" w:rsidRDefault="00AD188E" w:rsidP="00173220">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 xml:space="preserve">2 علامة </w:t>
                  </w:r>
                </w:p>
              </w:tc>
              <w:tc>
                <w:tcPr>
                  <w:tcW w:w="3110" w:type="dxa"/>
                </w:tcPr>
                <w:p w:rsidR="00AD188E" w:rsidRDefault="00AD188E" w:rsidP="00173220">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w:t>
                  </w:r>
                </w:p>
              </w:tc>
            </w:tr>
          </w:tbl>
          <w:p w:rsidR="00173220" w:rsidRPr="002816F6" w:rsidRDefault="00173220" w:rsidP="00173220">
            <w:pPr>
              <w:rPr>
                <w:rFonts w:asciiTheme="majorBidi" w:hAnsiTheme="majorBidi" w:cstheme="majorBidi"/>
                <w:b/>
                <w:bCs/>
                <w:sz w:val="28"/>
                <w:szCs w:val="28"/>
                <w:rtl/>
                <w:lang w:bidi="ar-JO"/>
              </w:rPr>
            </w:pPr>
          </w:p>
          <w:p w:rsidR="00DD7291" w:rsidRPr="002816F6" w:rsidRDefault="00DD7291" w:rsidP="00E11113">
            <w:pPr>
              <w:rPr>
                <w:rFonts w:asciiTheme="majorBidi" w:hAnsiTheme="majorBidi" w:cstheme="majorBidi"/>
                <w:b/>
                <w:bCs/>
                <w:sz w:val="28"/>
                <w:szCs w:val="28"/>
                <w:rtl/>
                <w:lang w:bidi="ar-JO"/>
              </w:rPr>
            </w:pPr>
          </w:p>
        </w:tc>
      </w:tr>
    </w:tbl>
    <w:p w:rsidR="002E66FD" w:rsidRPr="00AD188E" w:rsidRDefault="002E66FD" w:rsidP="00AF458E">
      <w:pPr>
        <w:rPr>
          <w:rFonts w:asciiTheme="majorBidi" w:hAnsiTheme="majorBidi" w:cstheme="majorBidi"/>
          <w:b/>
          <w:bCs/>
          <w:sz w:val="28"/>
          <w:szCs w:val="28"/>
          <w:rtl/>
        </w:rPr>
      </w:pPr>
    </w:p>
    <w:sectPr w:rsidR="002E66FD" w:rsidRPr="00AD188E" w:rsidSect="00885D88">
      <w:footerReference w:type="default" r:id="rId11"/>
      <w:pgSz w:w="11906" w:h="16838"/>
      <w:pgMar w:top="567"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577" w:rsidRDefault="00B27577" w:rsidP="00885D88">
      <w:pPr>
        <w:spacing w:after="0" w:line="240" w:lineRule="auto"/>
      </w:pPr>
      <w:r>
        <w:separator/>
      </w:r>
    </w:p>
  </w:endnote>
  <w:endnote w:type="continuationSeparator" w:id="0">
    <w:p w:rsidR="00B27577" w:rsidRDefault="00B27577" w:rsidP="0088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charset w:val="00"/>
    <w:family w:val="roman"/>
    <w:pitch w:val="variable"/>
    <w:sig w:usb0="00002003"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B2"/>
    <w:family w:val="swiss"/>
    <w:notTrueType/>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953156290"/>
      <w:docPartObj>
        <w:docPartGallery w:val="Page Numbers (Bottom of Page)"/>
        <w:docPartUnique/>
      </w:docPartObj>
    </w:sdtPr>
    <w:sdtEndPr/>
    <w:sdtContent>
      <w:sdt>
        <w:sdtPr>
          <w:rPr>
            <w:rtl/>
          </w:rPr>
          <w:id w:val="-1769616900"/>
          <w:docPartObj>
            <w:docPartGallery w:val="Page Numbers (Top of Page)"/>
            <w:docPartUnique/>
          </w:docPartObj>
        </w:sdtPr>
        <w:sdtEndPr/>
        <w:sdtContent>
          <w:p w:rsidR="00DD67EA" w:rsidRDefault="00DD67EA">
            <w:pPr>
              <w:pStyle w:val="a5"/>
              <w:jc w:val="right"/>
            </w:pPr>
            <w:r>
              <w:rPr>
                <w:rtl/>
                <w:lang w:val="ar-SA"/>
              </w:rPr>
              <w:t xml:space="preserve">الصفحة </w:t>
            </w:r>
            <w:r>
              <w:rPr>
                <w:b/>
                <w:bCs/>
                <w:sz w:val="24"/>
                <w:szCs w:val="24"/>
              </w:rPr>
              <w:fldChar w:fldCharType="begin"/>
            </w:r>
            <w:r>
              <w:rPr>
                <w:b/>
                <w:bCs/>
              </w:rPr>
              <w:instrText>PAGE</w:instrText>
            </w:r>
            <w:r>
              <w:rPr>
                <w:b/>
                <w:bCs/>
                <w:sz w:val="24"/>
                <w:szCs w:val="24"/>
              </w:rPr>
              <w:fldChar w:fldCharType="separate"/>
            </w:r>
            <w:r w:rsidR="009F2A74">
              <w:rPr>
                <w:b/>
                <w:bCs/>
                <w:noProof/>
                <w:sz w:val="24"/>
                <w:szCs w:val="24"/>
                <w:rtl/>
              </w:rPr>
              <w:t>6</w:t>
            </w:r>
            <w:r>
              <w:rPr>
                <w:b/>
                <w:bCs/>
                <w:sz w:val="24"/>
                <w:szCs w:val="24"/>
              </w:rPr>
              <w:fldChar w:fldCharType="end"/>
            </w:r>
            <w:r>
              <w:rPr>
                <w:rtl/>
                <w:lang w:val="ar-SA"/>
              </w:rPr>
              <w:t xml:space="preserve"> من </w:t>
            </w:r>
            <w:r>
              <w:rPr>
                <w:b/>
                <w:bCs/>
                <w:sz w:val="24"/>
                <w:szCs w:val="24"/>
              </w:rPr>
              <w:fldChar w:fldCharType="begin"/>
            </w:r>
            <w:r>
              <w:rPr>
                <w:b/>
                <w:bCs/>
              </w:rPr>
              <w:instrText>NUMPAGES</w:instrText>
            </w:r>
            <w:r>
              <w:rPr>
                <w:b/>
                <w:bCs/>
                <w:sz w:val="24"/>
                <w:szCs w:val="24"/>
              </w:rPr>
              <w:fldChar w:fldCharType="separate"/>
            </w:r>
            <w:r w:rsidR="009F2A74">
              <w:rPr>
                <w:b/>
                <w:bCs/>
                <w:noProof/>
                <w:sz w:val="24"/>
                <w:szCs w:val="24"/>
                <w:rtl/>
              </w:rPr>
              <w:t>6</w:t>
            </w:r>
            <w:r>
              <w:rPr>
                <w:b/>
                <w:bCs/>
                <w:sz w:val="24"/>
                <w:szCs w:val="24"/>
              </w:rPr>
              <w:fldChar w:fldCharType="end"/>
            </w:r>
          </w:p>
        </w:sdtContent>
      </w:sdt>
    </w:sdtContent>
  </w:sdt>
  <w:p w:rsidR="00DD67EA" w:rsidRDefault="00DD67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577" w:rsidRDefault="00B27577" w:rsidP="00885D88">
      <w:pPr>
        <w:spacing w:after="0" w:line="240" w:lineRule="auto"/>
      </w:pPr>
      <w:r>
        <w:separator/>
      </w:r>
    </w:p>
  </w:footnote>
  <w:footnote w:type="continuationSeparator" w:id="0">
    <w:p w:rsidR="00B27577" w:rsidRDefault="00B27577" w:rsidP="00885D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1103"/>
    <w:multiLevelType w:val="hybridMultilevel"/>
    <w:tmpl w:val="FBBE3780"/>
    <w:lvl w:ilvl="0" w:tplc="B772329C">
      <w:start w:val="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14861"/>
    <w:multiLevelType w:val="hybridMultilevel"/>
    <w:tmpl w:val="F8F8E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82694"/>
    <w:multiLevelType w:val="hybridMultilevel"/>
    <w:tmpl w:val="E4261708"/>
    <w:lvl w:ilvl="0" w:tplc="98AC8D9A">
      <w:numFmt w:val="bullet"/>
      <w:lvlText w:val=""/>
      <w:lvlJc w:val="left"/>
      <w:pPr>
        <w:ind w:left="-112" w:hanging="360"/>
      </w:pPr>
      <w:rPr>
        <w:rFonts w:ascii="Symbol" w:eastAsiaTheme="minorHAnsi" w:hAnsi="Symbol" w:cs="Simplified Arabic" w:hint="default"/>
      </w:rPr>
    </w:lvl>
    <w:lvl w:ilvl="1" w:tplc="04090003" w:tentative="1">
      <w:start w:val="1"/>
      <w:numFmt w:val="bullet"/>
      <w:lvlText w:val="o"/>
      <w:lvlJc w:val="left"/>
      <w:pPr>
        <w:ind w:left="608" w:hanging="360"/>
      </w:pPr>
      <w:rPr>
        <w:rFonts w:ascii="Courier New" w:hAnsi="Courier New" w:cs="Courier New" w:hint="default"/>
      </w:rPr>
    </w:lvl>
    <w:lvl w:ilvl="2" w:tplc="04090005" w:tentative="1">
      <w:start w:val="1"/>
      <w:numFmt w:val="bullet"/>
      <w:lvlText w:val=""/>
      <w:lvlJc w:val="left"/>
      <w:pPr>
        <w:ind w:left="1328" w:hanging="360"/>
      </w:pPr>
      <w:rPr>
        <w:rFonts w:ascii="Wingdings" w:hAnsi="Wingdings" w:hint="default"/>
      </w:rPr>
    </w:lvl>
    <w:lvl w:ilvl="3" w:tplc="04090001" w:tentative="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3">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4F3EB4"/>
    <w:multiLevelType w:val="hybridMultilevel"/>
    <w:tmpl w:val="05029BF8"/>
    <w:lvl w:ilvl="0" w:tplc="F876798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0E6608"/>
    <w:multiLevelType w:val="hybridMultilevel"/>
    <w:tmpl w:val="642C778E"/>
    <w:lvl w:ilvl="0" w:tplc="C6846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D771D8"/>
    <w:multiLevelType w:val="hybridMultilevel"/>
    <w:tmpl w:val="00E8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A54C3C"/>
    <w:multiLevelType w:val="hybridMultilevel"/>
    <w:tmpl w:val="AE661FA0"/>
    <w:lvl w:ilvl="0" w:tplc="4F70091A">
      <w:start w:val="5"/>
      <w:numFmt w:val="bullet"/>
      <w:lvlText w:val=""/>
      <w:lvlJc w:val="left"/>
      <w:pPr>
        <w:ind w:left="30" w:hanging="360"/>
      </w:pPr>
      <w:rPr>
        <w:rFonts w:ascii="Symbol" w:eastAsiaTheme="minorHAnsi" w:hAnsi="Symbol" w:cstheme="majorBidi"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8">
    <w:nsid w:val="657804A0"/>
    <w:multiLevelType w:val="hybridMultilevel"/>
    <w:tmpl w:val="43349B30"/>
    <w:lvl w:ilvl="0" w:tplc="0409000F">
      <w:start w:val="1"/>
      <w:numFmt w:val="decimal"/>
      <w:lvlText w:val="%1."/>
      <w:lvlJc w:val="left"/>
      <w:pPr>
        <w:ind w:left="390" w:hanging="360"/>
      </w:p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nsid w:val="67F01CF5"/>
    <w:multiLevelType w:val="hybridMultilevel"/>
    <w:tmpl w:val="51A6ADF0"/>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10">
    <w:nsid w:val="6FB67436"/>
    <w:multiLevelType w:val="hybridMultilevel"/>
    <w:tmpl w:val="BD727804"/>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num w:numId="1">
    <w:abstractNumId w:val="8"/>
  </w:num>
  <w:num w:numId="2">
    <w:abstractNumId w:val="4"/>
  </w:num>
  <w:num w:numId="3">
    <w:abstractNumId w:val="2"/>
  </w:num>
  <w:num w:numId="4">
    <w:abstractNumId w:val="1"/>
  </w:num>
  <w:num w:numId="5">
    <w:abstractNumId w:val="5"/>
  </w:num>
  <w:num w:numId="6">
    <w:abstractNumId w:val="0"/>
  </w:num>
  <w:num w:numId="7">
    <w:abstractNumId w:val="9"/>
  </w:num>
  <w:num w:numId="8">
    <w:abstractNumId w:val="10"/>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JO" w:vendorID="64" w:dllVersion="131078" w:nlCheck="1" w:checkStyle="0"/>
  <w:activeWritingStyle w:appName="MSWord" w:lang="en-US" w:vendorID="64" w:dllVersion="131078" w:nlCheck="1" w:checkStyle="1"/>
  <w:activeWritingStyle w:appName="MSWord" w:lang="ar-SA" w:vendorID="64" w:dllVersion="131078" w:nlCheck="1" w:checkStyle="0"/>
  <w:proofState w:spelling="clean" w:grammar="clean"/>
  <w:attachedTemplate r:id="rId1"/>
  <w:documentProtection w:edit="readOnly" w:enforcement="0"/>
  <w:autoFormatOverride/>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UwtzAwMzE3MTA3NTJV0lEKTi0uzszPAykwMqkFAKUsrj0tAAAA"/>
  </w:docVars>
  <w:rsids>
    <w:rsidRoot w:val="006D08F1"/>
    <w:rsid w:val="000010C8"/>
    <w:rsid w:val="00002093"/>
    <w:rsid w:val="000022EB"/>
    <w:rsid w:val="00010917"/>
    <w:rsid w:val="00023E4C"/>
    <w:rsid w:val="000242A3"/>
    <w:rsid w:val="00025586"/>
    <w:rsid w:val="00033049"/>
    <w:rsid w:val="000330B7"/>
    <w:rsid w:val="00043343"/>
    <w:rsid w:val="00054486"/>
    <w:rsid w:val="0006145B"/>
    <w:rsid w:val="00063DB5"/>
    <w:rsid w:val="000726BD"/>
    <w:rsid w:val="0007789C"/>
    <w:rsid w:val="000A446B"/>
    <w:rsid w:val="000A61AB"/>
    <w:rsid w:val="000B11CB"/>
    <w:rsid w:val="000B3ECC"/>
    <w:rsid w:val="000B618D"/>
    <w:rsid w:val="000B6E1D"/>
    <w:rsid w:val="000B7393"/>
    <w:rsid w:val="000E3F74"/>
    <w:rsid w:val="000E60F7"/>
    <w:rsid w:val="000E6129"/>
    <w:rsid w:val="00103B7E"/>
    <w:rsid w:val="00111864"/>
    <w:rsid w:val="0011746B"/>
    <w:rsid w:val="001272DC"/>
    <w:rsid w:val="00135F41"/>
    <w:rsid w:val="00146929"/>
    <w:rsid w:val="00164060"/>
    <w:rsid w:val="00173220"/>
    <w:rsid w:val="0019584A"/>
    <w:rsid w:val="001B04A8"/>
    <w:rsid w:val="001D1B6B"/>
    <w:rsid w:val="001E201C"/>
    <w:rsid w:val="001E387E"/>
    <w:rsid w:val="001E40A7"/>
    <w:rsid w:val="001F36B5"/>
    <w:rsid w:val="001F61A7"/>
    <w:rsid w:val="00203FA0"/>
    <w:rsid w:val="0020648E"/>
    <w:rsid w:val="0020699F"/>
    <w:rsid w:val="00210AEB"/>
    <w:rsid w:val="00223304"/>
    <w:rsid w:val="002334BE"/>
    <w:rsid w:val="002457EE"/>
    <w:rsid w:val="00246FE8"/>
    <w:rsid w:val="002544FE"/>
    <w:rsid w:val="0026683E"/>
    <w:rsid w:val="00270703"/>
    <w:rsid w:val="0028092B"/>
    <w:rsid w:val="002816F6"/>
    <w:rsid w:val="00287004"/>
    <w:rsid w:val="0029591E"/>
    <w:rsid w:val="00295E76"/>
    <w:rsid w:val="00296D99"/>
    <w:rsid w:val="002A7D0D"/>
    <w:rsid w:val="002C78D3"/>
    <w:rsid w:val="002D39D8"/>
    <w:rsid w:val="002D4552"/>
    <w:rsid w:val="002D6EE2"/>
    <w:rsid w:val="002E1AA4"/>
    <w:rsid w:val="002E66FD"/>
    <w:rsid w:val="002E7CF2"/>
    <w:rsid w:val="002F26A4"/>
    <w:rsid w:val="0030085E"/>
    <w:rsid w:val="00306E5A"/>
    <w:rsid w:val="00314AF5"/>
    <w:rsid w:val="0032237A"/>
    <w:rsid w:val="00330055"/>
    <w:rsid w:val="00355FBF"/>
    <w:rsid w:val="00357AE0"/>
    <w:rsid w:val="00371962"/>
    <w:rsid w:val="00372FCA"/>
    <w:rsid w:val="003953EA"/>
    <w:rsid w:val="003A0C88"/>
    <w:rsid w:val="003A7908"/>
    <w:rsid w:val="003B0485"/>
    <w:rsid w:val="003B36AA"/>
    <w:rsid w:val="003C2636"/>
    <w:rsid w:val="003D0616"/>
    <w:rsid w:val="003D2F11"/>
    <w:rsid w:val="003F7DE4"/>
    <w:rsid w:val="004039C3"/>
    <w:rsid w:val="00406C25"/>
    <w:rsid w:val="0041519A"/>
    <w:rsid w:val="00420BA1"/>
    <w:rsid w:val="004243EE"/>
    <w:rsid w:val="004320B2"/>
    <w:rsid w:val="00432A8D"/>
    <w:rsid w:val="00442454"/>
    <w:rsid w:val="004429B2"/>
    <w:rsid w:val="00447412"/>
    <w:rsid w:val="004670C9"/>
    <w:rsid w:val="00473AAC"/>
    <w:rsid w:val="00475A2A"/>
    <w:rsid w:val="00476888"/>
    <w:rsid w:val="00481FD2"/>
    <w:rsid w:val="00491B51"/>
    <w:rsid w:val="004A09B2"/>
    <w:rsid w:val="004A1721"/>
    <w:rsid w:val="004A1CC1"/>
    <w:rsid w:val="004A3A10"/>
    <w:rsid w:val="004A7D0D"/>
    <w:rsid w:val="004B38DF"/>
    <w:rsid w:val="004B5B6E"/>
    <w:rsid w:val="004C483F"/>
    <w:rsid w:val="004D3030"/>
    <w:rsid w:val="004D3204"/>
    <w:rsid w:val="004E1B0E"/>
    <w:rsid w:val="004E4608"/>
    <w:rsid w:val="004F0510"/>
    <w:rsid w:val="005013F3"/>
    <w:rsid w:val="00504512"/>
    <w:rsid w:val="0050698F"/>
    <w:rsid w:val="0050754D"/>
    <w:rsid w:val="00510424"/>
    <w:rsid w:val="00520784"/>
    <w:rsid w:val="00527AA0"/>
    <w:rsid w:val="005303F0"/>
    <w:rsid w:val="00530B9F"/>
    <w:rsid w:val="00530F07"/>
    <w:rsid w:val="005329A0"/>
    <w:rsid w:val="00533991"/>
    <w:rsid w:val="00536FBB"/>
    <w:rsid w:val="005414E6"/>
    <w:rsid w:val="005438B4"/>
    <w:rsid w:val="00552B3F"/>
    <w:rsid w:val="00553005"/>
    <w:rsid w:val="005542F5"/>
    <w:rsid w:val="00555858"/>
    <w:rsid w:val="0056216F"/>
    <w:rsid w:val="00566A40"/>
    <w:rsid w:val="00571F2A"/>
    <w:rsid w:val="00581030"/>
    <w:rsid w:val="0058442D"/>
    <w:rsid w:val="00586E35"/>
    <w:rsid w:val="00591554"/>
    <w:rsid w:val="005B12D9"/>
    <w:rsid w:val="005D0C39"/>
    <w:rsid w:val="005D57FB"/>
    <w:rsid w:val="005D7675"/>
    <w:rsid w:val="005F5271"/>
    <w:rsid w:val="005F6A50"/>
    <w:rsid w:val="00607D43"/>
    <w:rsid w:val="00612BCB"/>
    <w:rsid w:val="0061796C"/>
    <w:rsid w:val="006202CE"/>
    <w:rsid w:val="00625A93"/>
    <w:rsid w:val="00626F79"/>
    <w:rsid w:val="006413A7"/>
    <w:rsid w:val="00645531"/>
    <w:rsid w:val="006470EF"/>
    <w:rsid w:val="00653FDB"/>
    <w:rsid w:val="00660152"/>
    <w:rsid w:val="006617D3"/>
    <w:rsid w:val="006731D6"/>
    <w:rsid w:val="006744C8"/>
    <w:rsid w:val="00675AD4"/>
    <w:rsid w:val="00681BCA"/>
    <w:rsid w:val="006831A9"/>
    <w:rsid w:val="00684631"/>
    <w:rsid w:val="00697081"/>
    <w:rsid w:val="006A012B"/>
    <w:rsid w:val="006A019F"/>
    <w:rsid w:val="006B092D"/>
    <w:rsid w:val="006C4F6E"/>
    <w:rsid w:val="006C5E91"/>
    <w:rsid w:val="006D01BA"/>
    <w:rsid w:val="006D04D9"/>
    <w:rsid w:val="006D08F1"/>
    <w:rsid w:val="006D1F94"/>
    <w:rsid w:val="006F0D5E"/>
    <w:rsid w:val="00701AD7"/>
    <w:rsid w:val="00703D52"/>
    <w:rsid w:val="00712E0B"/>
    <w:rsid w:val="007152B2"/>
    <w:rsid w:val="00723352"/>
    <w:rsid w:val="00745164"/>
    <w:rsid w:val="0075130B"/>
    <w:rsid w:val="007535A1"/>
    <w:rsid w:val="00755D1C"/>
    <w:rsid w:val="00757BD7"/>
    <w:rsid w:val="00762CE1"/>
    <w:rsid w:val="00780F89"/>
    <w:rsid w:val="0079301C"/>
    <w:rsid w:val="007A4FC1"/>
    <w:rsid w:val="007B2817"/>
    <w:rsid w:val="007E4CFC"/>
    <w:rsid w:val="00816C0D"/>
    <w:rsid w:val="00821116"/>
    <w:rsid w:val="00824B0B"/>
    <w:rsid w:val="00827967"/>
    <w:rsid w:val="008325AB"/>
    <w:rsid w:val="00832A04"/>
    <w:rsid w:val="0084174A"/>
    <w:rsid w:val="00847BD7"/>
    <w:rsid w:val="00854709"/>
    <w:rsid w:val="008611AA"/>
    <w:rsid w:val="00861290"/>
    <w:rsid w:val="0086411B"/>
    <w:rsid w:val="008701DD"/>
    <w:rsid w:val="00873726"/>
    <w:rsid w:val="0087500B"/>
    <w:rsid w:val="00875368"/>
    <w:rsid w:val="00875689"/>
    <w:rsid w:val="00877B88"/>
    <w:rsid w:val="00885D88"/>
    <w:rsid w:val="00887E8F"/>
    <w:rsid w:val="00890376"/>
    <w:rsid w:val="0089151B"/>
    <w:rsid w:val="00893DCF"/>
    <w:rsid w:val="008B3CA7"/>
    <w:rsid w:val="008B7C39"/>
    <w:rsid w:val="008D54A2"/>
    <w:rsid w:val="008E7C9F"/>
    <w:rsid w:val="0090109A"/>
    <w:rsid w:val="00906082"/>
    <w:rsid w:val="00906879"/>
    <w:rsid w:val="009131BE"/>
    <w:rsid w:val="00921E10"/>
    <w:rsid w:val="00927FA2"/>
    <w:rsid w:val="0093190A"/>
    <w:rsid w:val="00936EFF"/>
    <w:rsid w:val="00937317"/>
    <w:rsid w:val="009423B1"/>
    <w:rsid w:val="0096157F"/>
    <w:rsid w:val="00964279"/>
    <w:rsid w:val="00986AB1"/>
    <w:rsid w:val="00992140"/>
    <w:rsid w:val="00992CBD"/>
    <w:rsid w:val="009B42B5"/>
    <w:rsid w:val="009C0268"/>
    <w:rsid w:val="009C6AC0"/>
    <w:rsid w:val="009C795E"/>
    <w:rsid w:val="009D7318"/>
    <w:rsid w:val="009E6E67"/>
    <w:rsid w:val="009F0A40"/>
    <w:rsid w:val="009F2A74"/>
    <w:rsid w:val="009F3EAC"/>
    <w:rsid w:val="009F5128"/>
    <w:rsid w:val="009F6E9D"/>
    <w:rsid w:val="00A214BC"/>
    <w:rsid w:val="00A36993"/>
    <w:rsid w:val="00A37BB8"/>
    <w:rsid w:val="00A44A9C"/>
    <w:rsid w:val="00A4668C"/>
    <w:rsid w:val="00A53887"/>
    <w:rsid w:val="00A54DD9"/>
    <w:rsid w:val="00A60DD8"/>
    <w:rsid w:val="00A6423E"/>
    <w:rsid w:val="00A64336"/>
    <w:rsid w:val="00A656AA"/>
    <w:rsid w:val="00A759EF"/>
    <w:rsid w:val="00A76646"/>
    <w:rsid w:val="00A77DF2"/>
    <w:rsid w:val="00A9166D"/>
    <w:rsid w:val="00AA2BDF"/>
    <w:rsid w:val="00AA6A51"/>
    <w:rsid w:val="00AD188E"/>
    <w:rsid w:val="00AD3624"/>
    <w:rsid w:val="00AE5C6A"/>
    <w:rsid w:val="00AE78CC"/>
    <w:rsid w:val="00AF0BEE"/>
    <w:rsid w:val="00AF1333"/>
    <w:rsid w:val="00AF3025"/>
    <w:rsid w:val="00AF4339"/>
    <w:rsid w:val="00AF458E"/>
    <w:rsid w:val="00B03D64"/>
    <w:rsid w:val="00B05EA9"/>
    <w:rsid w:val="00B14C53"/>
    <w:rsid w:val="00B23EB1"/>
    <w:rsid w:val="00B27577"/>
    <w:rsid w:val="00B30F93"/>
    <w:rsid w:val="00B378E1"/>
    <w:rsid w:val="00B40D0D"/>
    <w:rsid w:val="00B413AF"/>
    <w:rsid w:val="00B560C7"/>
    <w:rsid w:val="00B67882"/>
    <w:rsid w:val="00B7112B"/>
    <w:rsid w:val="00B73716"/>
    <w:rsid w:val="00B776AE"/>
    <w:rsid w:val="00B8488C"/>
    <w:rsid w:val="00B90F83"/>
    <w:rsid w:val="00B94349"/>
    <w:rsid w:val="00BA0766"/>
    <w:rsid w:val="00BA23F2"/>
    <w:rsid w:val="00BA3A6C"/>
    <w:rsid w:val="00BC4292"/>
    <w:rsid w:val="00BC4D18"/>
    <w:rsid w:val="00BD1A3F"/>
    <w:rsid w:val="00BD28BF"/>
    <w:rsid w:val="00BF22C2"/>
    <w:rsid w:val="00C100E2"/>
    <w:rsid w:val="00C1117E"/>
    <w:rsid w:val="00C14394"/>
    <w:rsid w:val="00C1492D"/>
    <w:rsid w:val="00C35476"/>
    <w:rsid w:val="00C36D12"/>
    <w:rsid w:val="00C44027"/>
    <w:rsid w:val="00C47C19"/>
    <w:rsid w:val="00C50028"/>
    <w:rsid w:val="00C57BE9"/>
    <w:rsid w:val="00C66842"/>
    <w:rsid w:val="00C8118D"/>
    <w:rsid w:val="00C85036"/>
    <w:rsid w:val="00C90229"/>
    <w:rsid w:val="00C961E1"/>
    <w:rsid w:val="00CA39AE"/>
    <w:rsid w:val="00CA46AB"/>
    <w:rsid w:val="00CC2BF3"/>
    <w:rsid w:val="00CC5CD6"/>
    <w:rsid w:val="00CD438C"/>
    <w:rsid w:val="00CE7663"/>
    <w:rsid w:val="00D0368E"/>
    <w:rsid w:val="00D10599"/>
    <w:rsid w:val="00D2324B"/>
    <w:rsid w:val="00D464BF"/>
    <w:rsid w:val="00D55B49"/>
    <w:rsid w:val="00D64474"/>
    <w:rsid w:val="00D66265"/>
    <w:rsid w:val="00D712E4"/>
    <w:rsid w:val="00D8117C"/>
    <w:rsid w:val="00D85867"/>
    <w:rsid w:val="00D85A84"/>
    <w:rsid w:val="00D91491"/>
    <w:rsid w:val="00D94B9A"/>
    <w:rsid w:val="00D966B3"/>
    <w:rsid w:val="00DA57D5"/>
    <w:rsid w:val="00DA6359"/>
    <w:rsid w:val="00DB0247"/>
    <w:rsid w:val="00DB2D2A"/>
    <w:rsid w:val="00DB3B73"/>
    <w:rsid w:val="00DB4CA2"/>
    <w:rsid w:val="00DB6A66"/>
    <w:rsid w:val="00DC1D07"/>
    <w:rsid w:val="00DC694B"/>
    <w:rsid w:val="00DD021C"/>
    <w:rsid w:val="00DD67EA"/>
    <w:rsid w:val="00DD7291"/>
    <w:rsid w:val="00E05740"/>
    <w:rsid w:val="00E22322"/>
    <w:rsid w:val="00E24CCB"/>
    <w:rsid w:val="00E25045"/>
    <w:rsid w:val="00E30499"/>
    <w:rsid w:val="00E35ED9"/>
    <w:rsid w:val="00E41F25"/>
    <w:rsid w:val="00E46E0E"/>
    <w:rsid w:val="00E472D7"/>
    <w:rsid w:val="00E47434"/>
    <w:rsid w:val="00E55346"/>
    <w:rsid w:val="00E6588B"/>
    <w:rsid w:val="00E807A1"/>
    <w:rsid w:val="00E80D33"/>
    <w:rsid w:val="00E96452"/>
    <w:rsid w:val="00EA1E98"/>
    <w:rsid w:val="00EB19E8"/>
    <w:rsid w:val="00EC6DBB"/>
    <w:rsid w:val="00ED1E8F"/>
    <w:rsid w:val="00ED2497"/>
    <w:rsid w:val="00ED65C5"/>
    <w:rsid w:val="00F00C81"/>
    <w:rsid w:val="00F10540"/>
    <w:rsid w:val="00F11363"/>
    <w:rsid w:val="00F17771"/>
    <w:rsid w:val="00F258AB"/>
    <w:rsid w:val="00F3117A"/>
    <w:rsid w:val="00F31A05"/>
    <w:rsid w:val="00F4228D"/>
    <w:rsid w:val="00F47B64"/>
    <w:rsid w:val="00F53DAE"/>
    <w:rsid w:val="00F6108A"/>
    <w:rsid w:val="00F738B9"/>
    <w:rsid w:val="00F758E4"/>
    <w:rsid w:val="00F85C6F"/>
    <w:rsid w:val="00F9065F"/>
    <w:rsid w:val="00F91087"/>
    <w:rsid w:val="00F91E28"/>
    <w:rsid w:val="00FB0ECB"/>
    <w:rsid w:val="00FB4EE5"/>
    <w:rsid w:val="00FC16C8"/>
    <w:rsid w:val="00FD2449"/>
    <w:rsid w:val="00FE6A6B"/>
    <w:rsid w:val="00FF45CE"/>
    <w:rsid w:val="00FF6A1D"/>
    <w:rsid w:val="00FF6C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FC8D1-1988-413C-BBA2-1BA16A38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0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locked/>
    <w:rsid w:val="00F906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semiHidden/>
    <w:unhideWhenUsed/>
    <w:rsid w:val="00F9065F"/>
    <w:rPr>
      <w:color w:val="0000FF"/>
      <w:u w:val="single"/>
    </w:rPr>
  </w:style>
  <w:style w:type="paragraph" w:styleId="a4">
    <w:name w:val="header"/>
    <w:basedOn w:val="a"/>
    <w:link w:val="Char"/>
    <w:uiPriority w:val="99"/>
    <w:unhideWhenUsed/>
    <w:rsid w:val="00885D88"/>
    <w:pPr>
      <w:tabs>
        <w:tab w:val="center" w:pos="4513"/>
        <w:tab w:val="right" w:pos="9026"/>
      </w:tabs>
      <w:spacing w:after="0" w:line="240" w:lineRule="auto"/>
    </w:pPr>
  </w:style>
  <w:style w:type="character" w:customStyle="1" w:styleId="Char">
    <w:name w:val="رأس الصفحة Char"/>
    <w:basedOn w:val="a0"/>
    <w:link w:val="a4"/>
    <w:uiPriority w:val="99"/>
    <w:rsid w:val="00885D88"/>
  </w:style>
  <w:style w:type="paragraph" w:styleId="a5">
    <w:name w:val="footer"/>
    <w:basedOn w:val="a"/>
    <w:link w:val="Char0"/>
    <w:uiPriority w:val="99"/>
    <w:unhideWhenUsed/>
    <w:rsid w:val="00885D88"/>
    <w:pPr>
      <w:tabs>
        <w:tab w:val="center" w:pos="4513"/>
        <w:tab w:val="right" w:pos="9026"/>
      </w:tabs>
      <w:spacing w:after="0" w:line="240" w:lineRule="auto"/>
    </w:pPr>
  </w:style>
  <w:style w:type="character" w:customStyle="1" w:styleId="Char0">
    <w:name w:val="تذييل الصفحة Char"/>
    <w:basedOn w:val="a0"/>
    <w:link w:val="a5"/>
    <w:uiPriority w:val="99"/>
    <w:rsid w:val="00885D88"/>
  </w:style>
  <w:style w:type="paragraph" w:styleId="a6">
    <w:name w:val="List Paragraph"/>
    <w:basedOn w:val="a"/>
    <w:uiPriority w:val="34"/>
    <w:qFormat/>
    <w:rsid w:val="00C47C19"/>
    <w:pPr>
      <w:ind w:left="720"/>
      <w:contextualSpacing/>
    </w:pPr>
  </w:style>
  <w:style w:type="paragraph" w:styleId="a7">
    <w:name w:val="Balloon Text"/>
    <w:basedOn w:val="a"/>
    <w:link w:val="Char1"/>
    <w:uiPriority w:val="99"/>
    <w:semiHidden/>
    <w:unhideWhenUsed/>
    <w:rsid w:val="002816F6"/>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2816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ustomXml" Target="ink/ink2.xml"/><Relationship Id="rId4" Type="http://schemas.openxmlformats.org/officeDocument/2006/relationships/webSettings" Target="web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madi\Google%20Drive\&#1585;&#1574;&#1575;&#1587;&#1577;%20&#1575;&#1604;&#1602;&#1587;&#1605;\&#1606;&#1605;&#1608;&#1584;&#1580;%20&#1582;&#1591;&#1577;%20&#1583;&#1585;&#1575;&#1587;&#1610;&#1577;%20&#1605;&#1602;&#1578;&#1585;&#1581;.dotx" TargetMode="Externa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21-01-22T18:02:38.077"/>
    </inkml:context>
    <inkml:brush xml:id="br0">
      <inkml:brushProperty name="width" value="0.04667" units="cm"/>
      <inkml:brushProperty name="height" value="0.04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21-09-29T17:16:44.940"/>
    </inkml:context>
    <inkml:brush xml:id="br0">
      <inkml:brushProperty name="width" value="0.04667" units="cm"/>
      <inkml:brushProperty name="height" value="0.04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نموذج خطة دراسية مقترح</Template>
  <TotalTime>86</TotalTime>
  <Pages>6</Pages>
  <Words>1343</Words>
  <Characters>7660</Characters>
  <Application>Microsoft Office Word</Application>
  <DocSecurity>0</DocSecurity>
  <Lines>63</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Al-Smadi</dc:creator>
  <cp:lastModifiedBy>dell</cp:lastModifiedBy>
  <cp:revision>46</cp:revision>
  <cp:lastPrinted>2021-05-04T06:21:00Z</cp:lastPrinted>
  <dcterms:created xsi:type="dcterms:W3CDTF">2021-09-29T16:41:00Z</dcterms:created>
  <dcterms:modified xsi:type="dcterms:W3CDTF">2023-03-06T15:47:00Z</dcterms:modified>
</cp:coreProperties>
</file>